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16945" w:rsidRPr="00392E0C" w:rsidRDefault="00392E0C">
      <w:pPr>
        <w:rPr>
          <w:lang w:val="ru-RU"/>
        </w:rPr>
        <w:sectPr w:rsidR="00316945" w:rsidRPr="00392E0C">
          <w:pgSz w:w="11906" w:h="16383"/>
          <w:pgMar w:top="1134" w:right="850" w:bottom="1134" w:left="1701" w:header="720" w:footer="720" w:gutter="0"/>
          <w:cols w:space="720"/>
        </w:sectPr>
      </w:pPr>
      <w:bookmarkStart w:id="0" w:name="block-3777560"/>
      <w:bookmarkStart w:id="1" w:name="_GoBack"/>
      <w:r>
        <w:rPr>
          <w:noProof/>
          <w:lang w:val="ru-RU"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-1080135</wp:posOffset>
            </wp:positionH>
            <wp:positionV relativeFrom="paragraph">
              <wp:posOffset>-720090</wp:posOffset>
            </wp:positionV>
            <wp:extent cx="7582535" cy="10325100"/>
            <wp:effectExtent l="0" t="0" r="0" b="0"/>
            <wp:wrapTight wrapText="bothSides">
              <wp:wrapPolygon edited="0">
                <wp:start x="0" y="0"/>
                <wp:lineTo x="0" y="21560"/>
                <wp:lineTo x="21544" y="21560"/>
                <wp:lineTo x="21544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82535" cy="103251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1"/>
    </w:p>
    <w:p w:rsidR="00316945" w:rsidRPr="00392E0C" w:rsidRDefault="00457A3A">
      <w:pPr>
        <w:spacing w:after="0" w:line="264" w:lineRule="auto"/>
        <w:ind w:left="120"/>
        <w:jc w:val="both"/>
        <w:rPr>
          <w:lang w:val="ru-RU"/>
        </w:rPr>
      </w:pPr>
      <w:bookmarkStart w:id="2" w:name="block-3777561"/>
      <w:bookmarkEnd w:id="0"/>
      <w:r w:rsidRPr="00392E0C">
        <w:rPr>
          <w:rFonts w:ascii="Times New Roman" w:hAnsi="Times New Roman"/>
          <w:b/>
          <w:color w:val="000000"/>
          <w:sz w:val="28"/>
          <w:lang w:val="ru-RU"/>
        </w:rPr>
        <w:lastRenderedPageBreak/>
        <w:t>ПОЯСНИТЕЛЬНАЯ ЗАПИСКА</w:t>
      </w:r>
    </w:p>
    <w:p w:rsidR="00316945" w:rsidRPr="00392E0C" w:rsidRDefault="00316945">
      <w:pPr>
        <w:spacing w:after="0" w:line="264" w:lineRule="auto"/>
        <w:ind w:left="120"/>
        <w:jc w:val="both"/>
        <w:rPr>
          <w:lang w:val="ru-RU"/>
        </w:rPr>
      </w:pP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 xml:space="preserve">Программа по информатике </w:t>
      </w:r>
      <w:r w:rsidRPr="00392E0C">
        <w:rPr>
          <w:rFonts w:ascii="Times New Roman" w:hAnsi="Times New Roman"/>
          <w:color w:val="000000"/>
          <w:sz w:val="28"/>
          <w:lang w:val="ru-RU"/>
        </w:rPr>
        <w:t>на уровне основного общего образования составлена на основе требований к результатам освоения основной образовательной программы основного общего образования, представленных в ФГОС ООО, а также федеральной рабочей программы воспитания.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 xml:space="preserve">Программа по </w:t>
      </w:r>
      <w:r w:rsidRPr="00392E0C">
        <w:rPr>
          <w:rFonts w:ascii="Times New Roman" w:hAnsi="Times New Roman"/>
          <w:color w:val="000000"/>
          <w:sz w:val="28"/>
          <w:lang w:val="ru-RU"/>
        </w:rPr>
        <w:t>информатике даёт представление о целях, общей стратегии обучения, воспитания и развития обучающихся средствами информатики на базовом уровне, устанавливает обязательное предметное содержание, предусматривает его структурирование по разделам и темам.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Програ</w:t>
      </w:r>
      <w:r w:rsidRPr="00392E0C">
        <w:rPr>
          <w:rFonts w:ascii="Times New Roman" w:hAnsi="Times New Roman"/>
          <w:color w:val="000000"/>
          <w:sz w:val="28"/>
          <w:lang w:val="ru-RU"/>
        </w:rPr>
        <w:t>мма по информатике определяет количественные и качественные характеристики учебного материала для каждого года изучения, в том числе для содержательного наполнения разного вида контроля (промежуточной аттестации обучающихся, всероссийских проверочных работ</w:t>
      </w:r>
      <w:r w:rsidRPr="00392E0C">
        <w:rPr>
          <w:rFonts w:ascii="Times New Roman" w:hAnsi="Times New Roman"/>
          <w:color w:val="000000"/>
          <w:sz w:val="28"/>
          <w:lang w:val="ru-RU"/>
        </w:rPr>
        <w:t>, государственной итоговой аттестации).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Программа по информатике является основой для составления авторских учебных программ, тематического планирования курса учителем.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 xml:space="preserve">Целями изучения информатики на уровне основного общего образования являются: 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формирова</w:t>
      </w:r>
      <w:r w:rsidRPr="00392E0C">
        <w:rPr>
          <w:rFonts w:ascii="Times New Roman" w:hAnsi="Times New Roman"/>
          <w:color w:val="000000"/>
          <w:sz w:val="28"/>
          <w:lang w:val="ru-RU"/>
        </w:rPr>
        <w:t>ние основ мировоззрения, соответствующего современному уровню развития науки информатики, достижениям научно-технического прогресса и общественной практики, за счёт развития представлений об информации как о важнейшем стратегическом ресурсе развития личнос</w:t>
      </w:r>
      <w:r w:rsidRPr="00392E0C">
        <w:rPr>
          <w:rFonts w:ascii="Times New Roman" w:hAnsi="Times New Roman"/>
          <w:color w:val="000000"/>
          <w:sz w:val="28"/>
          <w:lang w:val="ru-RU"/>
        </w:rPr>
        <w:t>ти, государства, общества, понимания роли информационных процессов, информационных ресурсов и информационных технологий в условиях цифровой трансформации многих сфер жизни современного общества;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обеспечение условий, способствующих развитию алгоритмического</w:t>
      </w:r>
      <w:r w:rsidRPr="00392E0C">
        <w:rPr>
          <w:rFonts w:ascii="Times New Roman" w:hAnsi="Times New Roman"/>
          <w:color w:val="000000"/>
          <w:sz w:val="28"/>
          <w:lang w:val="ru-RU"/>
        </w:rPr>
        <w:t xml:space="preserve"> мышления как необходимого условия профессиональной деятельности в современном информационном обществе, предполагающего способность обучающегося разбивать сложные задачи на более простые подзадачи, сравнивать новые задачи с задачами, решёнными ранее, опред</w:t>
      </w:r>
      <w:r w:rsidRPr="00392E0C">
        <w:rPr>
          <w:rFonts w:ascii="Times New Roman" w:hAnsi="Times New Roman"/>
          <w:color w:val="000000"/>
          <w:sz w:val="28"/>
          <w:lang w:val="ru-RU"/>
        </w:rPr>
        <w:t>елять шаги для достижения результата и так далее;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формирование и развитие компетенций обучающихся в области использования информационно-коммуникационных технологий, в том числе знаний, умений и навыков работы с информацией, программирования, коммуникации в</w:t>
      </w:r>
      <w:r w:rsidRPr="00392E0C">
        <w:rPr>
          <w:rFonts w:ascii="Times New Roman" w:hAnsi="Times New Roman"/>
          <w:color w:val="000000"/>
          <w:sz w:val="28"/>
          <w:lang w:val="ru-RU"/>
        </w:rPr>
        <w:t xml:space="preserve"> современных цифровых средах в условиях обеспечения информационной безопасности личности обучающегося;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воспитание ответственного и избирательного отношения к информации с учётом правовых и этических аспектов её распространения, стремления к продолжению обр</w:t>
      </w:r>
      <w:r w:rsidRPr="00392E0C">
        <w:rPr>
          <w:rFonts w:ascii="Times New Roman" w:hAnsi="Times New Roman"/>
          <w:color w:val="000000"/>
          <w:sz w:val="28"/>
          <w:lang w:val="ru-RU"/>
        </w:rPr>
        <w:t xml:space="preserve">азования в области информационных технологий и </w:t>
      </w:r>
      <w:r w:rsidRPr="00392E0C">
        <w:rPr>
          <w:rFonts w:ascii="Times New Roman" w:hAnsi="Times New Roman"/>
          <w:color w:val="000000"/>
          <w:sz w:val="28"/>
          <w:lang w:val="ru-RU"/>
        </w:rPr>
        <w:lastRenderedPageBreak/>
        <w:t>созидательной деятельности с применением средств информационных технологий.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Информатика в основном общем образовании отражает: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сущность информатики как научной дисциплины, изучающей закономерности протекания и</w:t>
      </w:r>
      <w:r w:rsidRPr="00392E0C">
        <w:rPr>
          <w:rFonts w:ascii="Times New Roman" w:hAnsi="Times New Roman"/>
          <w:color w:val="000000"/>
          <w:sz w:val="28"/>
          <w:lang w:val="ru-RU"/>
        </w:rPr>
        <w:t xml:space="preserve"> возможности автоматизации информационных процессов в различных системах;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основные области применения информатики, прежде всего информационные технологии, управление и социальную сферу;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междисциплинарный характер информатики и информационной деятельности.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Изучение информатики оказывает существенное влияние на формирование мировоззрения обучающегося, его жизненную позицию, закладывает основы понимания принципов функционирования и использования информационных технологий как необходимого инструмента практическ</w:t>
      </w:r>
      <w:r w:rsidRPr="00392E0C">
        <w:rPr>
          <w:rFonts w:ascii="Times New Roman" w:hAnsi="Times New Roman"/>
          <w:color w:val="000000"/>
          <w:sz w:val="28"/>
          <w:lang w:val="ru-RU"/>
        </w:rPr>
        <w:t>и любой деятельности и одного из наиболее значимых технологических достижений современной цивилизации. Многие предметные знания и способы деятельности, освоенные обучающимися при изучении информатики, находят применение как в рамках образовательного процес</w:t>
      </w:r>
      <w:r w:rsidRPr="00392E0C">
        <w:rPr>
          <w:rFonts w:ascii="Times New Roman" w:hAnsi="Times New Roman"/>
          <w:color w:val="000000"/>
          <w:sz w:val="28"/>
          <w:lang w:val="ru-RU"/>
        </w:rPr>
        <w:t>са при изучении других предметных областей, так и в иных жизненных ситуациях, становятся значимыми для формирования качеств личности, то есть ориентированы на формирование метапредметных и личностных результатов обучения.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 xml:space="preserve">Основные задачи учебного предмета </w:t>
      </w:r>
      <w:r w:rsidRPr="00392E0C">
        <w:rPr>
          <w:rFonts w:ascii="Times New Roman" w:hAnsi="Times New Roman"/>
          <w:color w:val="000000"/>
          <w:sz w:val="28"/>
          <w:lang w:val="ru-RU"/>
        </w:rPr>
        <w:t xml:space="preserve">«Информатика» – сформировать у обучающихся: 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понимание принципов устройства и функционирования объектов цифрового окружения, представления об истории и тенденциях развития информатики периода цифровой трансформации современного общества;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знания, умения и н</w:t>
      </w:r>
      <w:r w:rsidRPr="00392E0C">
        <w:rPr>
          <w:rFonts w:ascii="Times New Roman" w:hAnsi="Times New Roman"/>
          <w:color w:val="000000"/>
          <w:sz w:val="28"/>
          <w:lang w:val="ru-RU"/>
        </w:rPr>
        <w:t>авыки грамотной постановки задач, возникающих в практической деятельности, для их решения с помощью информационных технологий, умения и навыки формализованного описания поставленных задач;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базовые знания об информационном моделировании, в том числе о матем</w:t>
      </w:r>
      <w:r w:rsidRPr="00392E0C">
        <w:rPr>
          <w:rFonts w:ascii="Times New Roman" w:hAnsi="Times New Roman"/>
          <w:color w:val="000000"/>
          <w:sz w:val="28"/>
          <w:lang w:val="ru-RU"/>
        </w:rPr>
        <w:t>атическом моделировании;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знание основных алгоритмических структур и умение применять эти знания для построения алгоритмов решения задач по их математическим моделям;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 xml:space="preserve">умения и навыки составления простых программ по построенному алгоритму на одном из языков </w:t>
      </w:r>
      <w:r w:rsidRPr="00392E0C">
        <w:rPr>
          <w:rFonts w:ascii="Times New Roman" w:hAnsi="Times New Roman"/>
          <w:color w:val="000000"/>
          <w:sz w:val="28"/>
          <w:lang w:val="ru-RU"/>
        </w:rPr>
        <w:t>программирования высокого уровня;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lastRenderedPageBreak/>
        <w:t>умения и навыки эффективного использования основных типов прикладных программ (приложений) общего назначения и информационных систем для решения с их помощью практических задач, владение базовыми нормами информационной эти</w:t>
      </w:r>
      <w:r w:rsidRPr="00392E0C">
        <w:rPr>
          <w:rFonts w:ascii="Times New Roman" w:hAnsi="Times New Roman"/>
          <w:color w:val="000000"/>
          <w:sz w:val="28"/>
          <w:lang w:val="ru-RU"/>
        </w:rPr>
        <w:t>ки и права, основами информационной безопасности;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умение грамотно интерпретировать результаты решения практических задач с помощью информационных технологий, применять полученные результаты в практической деятельности.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Цели и задачи изучения информатики на</w:t>
      </w:r>
      <w:r w:rsidRPr="00392E0C">
        <w:rPr>
          <w:rFonts w:ascii="Times New Roman" w:hAnsi="Times New Roman"/>
          <w:color w:val="000000"/>
          <w:sz w:val="28"/>
          <w:lang w:val="ru-RU"/>
        </w:rPr>
        <w:t xml:space="preserve"> уровне основного общего образования определяют структуру основного содержания учебного предмета в виде следующих четырёх тематических разделов: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цифровая грамотность;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теоретические основы информатики;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алгоритмы и программирование;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информационные технологии</w:t>
      </w:r>
      <w:r w:rsidRPr="00392E0C">
        <w:rPr>
          <w:rFonts w:ascii="Times New Roman" w:hAnsi="Times New Roman"/>
          <w:color w:val="000000"/>
          <w:sz w:val="28"/>
          <w:lang w:val="ru-RU"/>
        </w:rPr>
        <w:t>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‌</w:t>
      </w:r>
      <w:bookmarkStart w:id="3" w:name="9c77c369-253a-42d0-9f35-54c4c9eeb23c"/>
      <w:r w:rsidRPr="00392E0C">
        <w:rPr>
          <w:rFonts w:ascii="Times New Roman" w:hAnsi="Times New Roman"/>
          <w:color w:val="000000"/>
          <w:sz w:val="28"/>
          <w:lang w:val="ru-RU"/>
        </w:rPr>
        <w:t>На изучение информатики на базовом уровне отводится 102 часа: в 7 классе – 34 часа (1 час в неделю), в 8 классе – 34 часа (1 час в неделю), в 9 классе – 34 часа (1 час в неделю).</w:t>
      </w:r>
      <w:bookmarkEnd w:id="3"/>
      <w:r w:rsidRPr="00392E0C">
        <w:rPr>
          <w:rFonts w:ascii="Times New Roman" w:hAnsi="Times New Roman"/>
          <w:color w:val="000000"/>
          <w:sz w:val="28"/>
          <w:lang w:val="ru-RU"/>
        </w:rPr>
        <w:t>‌‌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​</w:t>
      </w:r>
    </w:p>
    <w:p w:rsidR="00316945" w:rsidRPr="00392E0C" w:rsidRDefault="00316945">
      <w:pPr>
        <w:rPr>
          <w:lang w:val="ru-RU"/>
        </w:rPr>
        <w:sectPr w:rsidR="00316945" w:rsidRPr="00392E0C">
          <w:pgSz w:w="11906" w:h="16383"/>
          <w:pgMar w:top="1134" w:right="850" w:bottom="1134" w:left="1701" w:header="720" w:footer="720" w:gutter="0"/>
          <w:cols w:space="720"/>
        </w:sectPr>
      </w:pPr>
    </w:p>
    <w:p w:rsidR="00316945" w:rsidRPr="00392E0C" w:rsidRDefault="00457A3A">
      <w:pPr>
        <w:spacing w:after="0" w:line="264" w:lineRule="auto"/>
        <w:ind w:left="120"/>
        <w:jc w:val="both"/>
        <w:rPr>
          <w:lang w:val="ru-RU"/>
        </w:rPr>
      </w:pPr>
      <w:bookmarkStart w:id="4" w:name="block-3777562"/>
      <w:bookmarkEnd w:id="2"/>
      <w:r w:rsidRPr="00392E0C">
        <w:rPr>
          <w:rFonts w:ascii="Times New Roman" w:hAnsi="Times New Roman"/>
          <w:b/>
          <w:color w:val="000000"/>
          <w:sz w:val="28"/>
          <w:lang w:val="ru-RU"/>
        </w:rPr>
        <w:lastRenderedPageBreak/>
        <w:t>СОДЕРЖАНИЕ ОБУЧЕНИЯ</w:t>
      </w:r>
    </w:p>
    <w:p w:rsidR="00316945" w:rsidRPr="00392E0C" w:rsidRDefault="00316945">
      <w:pPr>
        <w:spacing w:after="0" w:line="264" w:lineRule="auto"/>
        <w:ind w:left="120"/>
        <w:jc w:val="both"/>
        <w:rPr>
          <w:lang w:val="ru-RU"/>
        </w:rPr>
      </w:pPr>
    </w:p>
    <w:p w:rsidR="00316945" w:rsidRPr="00392E0C" w:rsidRDefault="00457A3A">
      <w:pPr>
        <w:spacing w:after="0" w:line="264" w:lineRule="auto"/>
        <w:ind w:left="120"/>
        <w:jc w:val="both"/>
        <w:rPr>
          <w:lang w:val="ru-RU"/>
        </w:rPr>
      </w:pPr>
      <w:r w:rsidRPr="00392E0C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:rsidR="00316945" w:rsidRPr="00392E0C" w:rsidRDefault="00316945">
      <w:pPr>
        <w:spacing w:after="0" w:line="264" w:lineRule="auto"/>
        <w:ind w:left="120"/>
        <w:jc w:val="both"/>
        <w:rPr>
          <w:lang w:val="ru-RU"/>
        </w:rPr>
      </w:pP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b/>
          <w:color w:val="000000"/>
          <w:sz w:val="28"/>
          <w:lang w:val="ru-RU"/>
        </w:rPr>
        <w:t>Цифровая грамотность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b/>
          <w:color w:val="000000"/>
          <w:sz w:val="28"/>
          <w:lang w:val="ru-RU"/>
        </w:rPr>
        <w:t xml:space="preserve">Компьютер – </w:t>
      </w:r>
      <w:r w:rsidRPr="00392E0C">
        <w:rPr>
          <w:rFonts w:ascii="Times New Roman" w:hAnsi="Times New Roman"/>
          <w:b/>
          <w:color w:val="000000"/>
          <w:sz w:val="28"/>
          <w:lang w:val="ru-RU"/>
        </w:rPr>
        <w:t>универсальное устройство обработки данных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Компьютер – универсальное вычислительное устройство, работающее по программе. Типы компьютеров: персональные компьютеры, встроенные компьютеры, суперкомпьютеры. Мобильные устройства.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 xml:space="preserve">Основные компоненты компьютера </w:t>
      </w:r>
      <w:r w:rsidRPr="00392E0C">
        <w:rPr>
          <w:rFonts w:ascii="Times New Roman" w:hAnsi="Times New Roman"/>
          <w:color w:val="000000"/>
          <w:sz w:val="28"/>
          <w:lang w:val="ru-RU"/>
        </w:rPr>
        <w:t>и их назначение. Процессор. Оперативная и долговременная память. Устройства ввода и вывода. Сенсорный ввод, датчики мобильных устройств, средства биометрической аутентификации.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История развития компьютеров и программного обеспечения. Поколения компьютеров.</w:t>
      </w:r>
      <w:r w:rsidRPr="00392E0C">
        <w:rPr>
          <w:rFonts w:ascii="Times New Roman" w:hAnsi="Times New Roman"/>
          <w:color w:val="000000"/>
          <w:sz w:val="28"/>
          <w:lang w:val="ru-RU"/>
        </w:rPr>
        <w:t xml:space="preserve"> Современные тенденции развития компьютеров. Суперкомпьютеры.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Параллельные вычисления.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Персональный компьютер. Процессор и его характеристики (тактовая частота, разрядность). Оперативная память. Долговременная память. Устройства ввода и вывода. Объём храни</w:t>
      </w:r>
      <w:r w:rsidRPr="00392E0C">
        <w:rPr>
          <w:rFonts w:ascii="Times New Roman" w:hAnsi="Times New Roman"/>
          <w:color w:val="000000"/>
          <w:sz w:val="28"/>
          <w:lang w:val="ru-RU"/>
        </w:rPr>
        <w:t>мых данных (оперативная память компьютера, жёсткий и твердотельный диск, постоянная память смартфона) и скорость доступа для различных видов носителей.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Техника безопасности и правила работы на компьютере.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b/>
          <w:color w:val="000000"/>
          <w:sz w:val="28"/>
          <w:lang w:val="ru-RU"/>
        </w:rPr>
        <w:t>Программы и данные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Программное обеспечение компьюте</w:t>
      </w:r>
      <w:r w:rsidRPr="00392E0C">
        <w:rPr>
          <w:rFonts w:ascii="Times New Roman" w:hAnsi="Times New Roman"/>
          <w:color w:val="000000"/>
          <w:sz w:val="28"/>
          <w:lang w:val="ru-RU"/>
        </w:rPr>
        <w:t>ра. Прикладное программное обеспечение. Системное программное обеспечение. Системы программирования. Правовая охрана программ и данных. Бесплатные и условно-бесплатные программы. Свободное программное обеспечение.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 xml:space="preserve">Файлы и папки (каталоги). Принципы </w:t>
      </w:r>
      <w:r w:rsidRPr="00392E0C">
        <w:rPr>
          <w:rFonts w:ascii="Times New Roman" w:hAnsi="Times New Roman"/>
          <w:color w:val="000000"/>
          <w:sz w:val="28"/>
          <w:lang w:val="ru-RU"/>
        </w:rPr>
        <w:t>построения файловых систем. Полное имя файла (папки). Путь к файлу (папке). Работа с файлами и каталогами средствами операционной системы: создание, копирование, перемещение, переименование и удаление файлов и папок (каталогов). Типы файлов. Свойства файло</w:t>
      </w:r>
      <w:r w:rsidRPr="00392E0C">
        <w:rPr>
          <w:rFonts w:ascii="Times New Roman" w:hAnsi="Times New Roman"/>
          <w:color w:val="000000"/>
          <w:sz w:val="28"/>
          <w:lang w:val="ru-RU"/>
        </w:rPr>
        <w:t>в. Характерные размеры файлов различных типов (страница текста, электронная книга, фотография, запись песни, видеоклип, полнометражный фильм). Архивация данных. Использование программ-архиваторов. Файловый менеджер. Поиск файлов средствами операционной сис</w:t>
      </w:r>
      <w:r w:rsidRPr="00392E0C">
        <w:rPr>
          <w:rFonts w:ascii="Times New Roman" w:hAnsi="Times New Roman"/>
          <w:color w:val="000000"/>
          <w:sz w:val="28"/>
          <w:lang w:val="ru-RU"/>
        </w:rPr>
        <w:t>темы.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Компьютерные вирусы и другие вредоносные программы. Программы для защиты от вирусов.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b/>
          <w:color w:val="000000"/>
          <w:sz w:val="28"/>
          <w:lang w:val="ru-RU"/>
        </w:rPr>
        <w:t>Компьютерные сети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lastRenderedPageBreak/>
        <w:t>Объединение компьютеров в сеть. Сеть Интернет. Веб-страница, веб-сайт. Структура адресов веб-ресурсов. Браузер. Поисковые системы. Поиск информации</w:t>
      </w:r>
      <w:r w:rsidRPr="00392E0C">
        <w:rPr>
          <w:rFonts w:ascii="Times New Roman" w:hAnsi="Times New Roman"/>
          <w:color w:val="000000"/>
          <w:sz w:val="28"/>
          <w:lang w:val="ru-RU"/>
        </w:rPr>
        <w:t xml:space="preserve"> по ключевым словам и по изображению. Достоверность информации, полученной из Интернета.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Современные сервисы интернет-коммуникаций.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Сетевой этикет, базовые нормы информационной этики и права при работе в Интернете. Стратегии безопасного поведения в Интерне</w:t>
      </w:r>
      <w:r w:rsidRPr="00392E0C">
        <w:rPr>
          <w:rFonts w:ascii="Times New Roman" w:hAnsi="Times New Roman"/>
          <w:color w:val="000000"/>
          <w:sz w:val="28"/>
          <w:lang w:val="ru-RU"/>
        </w:rPr>
        <w:t>те.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b/>
          <w:color w:val="000000"/>
          <w:sz w:val="28"/>
          <w:lang w:val="ru-RU"/>
        </w:rPr>
        <w:t>Теоретические основы информатики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b/>
          <w:color w:val="000000"/>
          <w:sz w:val="28"/>
          <w:lang w:val="ru-RU"/>
        </w:rPr>
        <w:t>Информация и информационные процессы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Информация – одно из основных понятий современной науки.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Информация как сведения, предназначенные для восприятия человеком, и информация как данные, которые могут быть обработаны авт</w:t>
      </w:r>
      <w:r w:rsidRPr="00392E0C">
        <w:rPr>
          <w:rFonts w:ascii="Times New Roman" w:hAnsi="Times New Roman"/>
          <w:color w:val="000000"/>
          <w:sz w:val="28"/>
          <w:lang w:val="ru-RU"/>
        </w:rPr>
        <w:t>оматизированной системой.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Дискретность данных. Возможность описания непрерывных объектов и процессов с помощью дискретных данных.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Информационные процессы – процессы, связанные с хранением, преобразованием и передачей данных.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b/>
          <w:color w:val="000000"/>
          <w:sz w:val="28"/>
          <w:lang w:val="ru-RU"/>
        </w:rPr>
        <w:t>Представление информации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Символ. Алфавит. Мощность алфавита. Разнообразие языков и алфавитов. Естественные и формальные языки. Алфавит текстов на русском языке. Двоичный алфавит. Количество всевозможных слов (кодовых комбинаций) фиксированной длины в двоичном алфавите. Преобразова</w:t>
      </w:r>
      <w:r w:rsidRPr="00392E0C">
        <w:rPr>
          <w:rFonts w:ascii="Times New Roman" w:hAnsi="Times New Roman"/>
          <w:color w:val="000000"/>
          <w:sz w:val="28"/>
          <w:lang w:val="ru-RU"/>
        </w:rPr>
        <w:t>ние любого алфавита к двоичному. Количество различных слов фиксированной длины в алфавите определённой мощности.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Кодирование символов одного алфавита с помощью кодовых слов в другом алфавите, кодовая таблица, декодирование.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Двоичный код. Представление данн</w:t>
      </w:r>
      <w:r w:rsidRPr="00392E0C">
        <w:rPr>
          <w:rFonts w:ascii="Times New Roman" w:hAnsi="Times New Roman"/>
          <w:color w:val="000000"/>
          <w:sz w:val="28"/>
          <w:lang w:val="ru-RU"/>
        </w:rPr>
        <w:t>ых в компьютере как текстов в двоичном алфавите.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Информационный объём данных. Бит – минимальная единица количества информации – двоичный разряд. Единицы измерения информационного объёма данных. Бит, байт, килобайт, мегабайт, гигабайт.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Скорость передачи дан</w:t>
      </w:r>
      <w:r w:rsidRPr="00392E0C">
        <w:rPr>
          <w:rFonts w:ascii="Times New Roman" w:hAnsi="Times New Roman"/>
          <w:color w:val="000000"/>
          <w:sz w:val="28"/>
          <w:lang w:val="ru-RU"/>
        </w:rPr>
        <w:t>ных. Единицы скорости передачи данных.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 xml:space="preserve">Кодирование текстов. Равномерный код. Неравномерный код. Кодировка </w:t>
      </w:r>
      <w:r>
        <w:rPr>
          <w:rFonts w:ascii="Times New Roman" w:hAnsi="Times New Roman"/>
          <w:color w:val="000000"/>
          <w:sz w:val="28"/>
        </w:rPr>
        <w:t>ASCII</w:t>
      </w:r>
      <w:r w:rsidRPr="00392E0C">
        <w:rPr>
          <w:rFonts w:ascii="Times New Roman" w:hAnsi="Times New Roman"/>
          <w:color w:val="000000"/>
          <w:sz w:val="28"/>
          <w:lang w:val="ru-RU"/>
        </w:rPr>
        <w:t xml:space="preserve">. Восьмибитные кодировки. Понятие о кодировках </w:t>
      </w:r>
      <w:r>
        <w:rPr>
          <w:rFonts w:ascii="Times New Roman" w:hAnsi="Times New Roman"/>
          <w:color w:val="000000"/>
          <w:sz w:val="28"/>
        </w:rPr>
        <w:t>UNICODE</w:t>
      </w:r>
      <w:r w:rsidRPr="00392E0C">
        <w:rPr>
          <w:rFonts w:ascii="Times New Roman" w:hAnsi="Times New Roman"/>
          <w:color w:val="000000"/>
          <w:sz w:val="28"/>
          <w:lang w:val="ru-RU"/>
        </w:rPr>
        <w:t>. Декодирование сообщений с использованием равномерного и неравномерного кода. Информационн</w:t>
      </w:r>
      <w:r w:rsidRPr="00392E0C">
        <w:rPr>
          <w:rFonts w:ascii="Times New Roman" w:hAnsi="Times New Roman"/>
          <w:color w:val="000000"/>
          <w:sz w:val="28"/>
          <w:lang w:val="ru-RU"/>
        </w:rPr>
        <w:t>ый объём текста.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Искажение информации при передаче.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Общее представление о цифровом представлении аудиовизуальных и других непрерывных данных.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lastRenderedPageBreak/>
        <w:t xml:space="preserve">Кодирование цвета. Цветовые модели. Модель </w:t>
      </w:r>
      <w:r>
        <w:rPr>
          <w:rFonts w:ascii="Times New Roman" w:hAnsi="Times New Roman"/>
          <w:color w:val="000000"/>
          <w:sz w:val="28"/>
        </w:rPr>
        <w:t>RGB</w:t>
      </w:r>
      <w:r w:rsidRPr="00392E0C">
        <w:rPr>
          <w:rFonts w:ascii="Times New Roman" w:hAnsi="Times New Roman"/>
          <w:color w:val="000000"/>
          <w:sz w:val="28"/>
          <w:lang w:val="ru-RU"/>
        </w:rPr>
        <w:t>. Глубина кодирования. Палитра.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 xml:space="preserve">Растровое и векторное представление </w:t>
      </w:r>
      <w:r w:rsidRPr="00392E0C">
        <w:rPr>
          <w:rFonts w:ascii="Times New Roman" w:hAnsi="Times New Roman"/>
          <w:color w:val="000000"/>
          <w:sz w:val="28"/>
          <w:lang w:val="ru-RU"/>
        </w:rPr>
        <w:t>изображений. Пиксель. Оценка информационного объёма графических данных для растрового изображения.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Кодирование звука. Разрядность и частота записи. Количество каналов записи.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Оценка количественных параметров, связанных с представлением и хранением звуковых</w:t>
      </w:r>
      <w:r w:rsidRPr="00392E0C">
        <w:rPr>
          <w:rFonts w:ascii="Times New Roman" w:hAnsi="Times New Roman"/>
          <w:color w:val="000000"/>
          <w:sz w:val="28"/>
          <w:lang w:val="ru-RU"/>
        </w:rPr>
        <w:t xml:space="preserve"> файлов.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b/>
          <w:color w:val="000000"/>
          <w:sz w:val="28"/>
          <w:lang w:val="ru-RU"/>
        </w:rPr>
        <w:t>Информационные технологии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b/>
          <w:color w:val="000000"/>
          <w:sz w:val="28"/>
          <w:lang w:val="ru-RU"/>
        </w:rPr>
        <w:t>Текстовые документы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Текстовые документы и их структурные элементы (страница, абзац, строка, слово, символ).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Текстовый процессор – инструмент создания, редактирования и форматирования текстов. Правила набора текста. Редакт</w:t>
      </w:r>
      <w:r w:rsidRPr="00392E0C">
        <w:rPr>
          <w:rFonts w:ascii="Times New Roman" w:hAnsi="Times New Roman"/>
          <w:color w:val="000000"/>
          <w:sz w:val="28"/>
          <w:lang w:val="ru-RU"/>
        </w:rPr>
        <w:t>ирование текста. Свойства символов. Шрифт. Типы шрифтов (рубленые, с засечками, моноширинные). Полужирное и курсивное начертание. Свойства абзацев: границы, абзацный отступ, интервал, выравнивание. Параметры страницы. Стилевое форматирование.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Структурирова</w:t>
      </w:r>
      <w:r w:rsidRPr="00392E0C">
        <w:rPr>
          <w:rFonts w:ascii="Times New Roman" w:hAnsi="Times New Roman"/>
          <w:color w:val="000000"/>
          <w:sz w:val="28"/>
          <w:lang w:val="ru-RU"/>
        </w:rPr>
        <w:t>ние информации с помощью списков и таблиц. Многоуровневые списки. Добавление таблиц в текстовые документы.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Вставка изображений в текстовые документы. Обтекание изображений текстом. Включение в текстовый документ диаграмм, формул, нумерации страниц, колонти</w:t>
      </w:r>
      <w:r w:rsidRPr="00392E0C">
        <w:rPr>
          <w:rFonts w:ascii="Times New Roman" w:hAnsi="Times New Roman"/>
          <w:color w:val="000000"/>
          <w:sz w:val="28"/>
          <w:lang w:val="ru-RU"/>
        </w:rPr>
        <w:t>тулов, ссылок и других элементов.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Проверка правописания. Расстановка переносов. Голосовой ввод текста. Оптическое распознавание текста. Компьютерный перевод. Использование сервисов Интернета для обработки текста.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b/>
          <w:color w:val="000000"/>
          <w:sz w:val="28"/>
          <w:lang w:val="ru-RU"/>
        </w:rPr>
        <w:t>Компьютерная графика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Знакомство с графическ</w:t>
      </w:r>
      <w:r w:rsidRPr="00392E0C">
        <w:rPr>
          <w:rFonts w:ascii="Times New Roman" w:hAnsi="Times New Roman"/>
          <w:color w:val="000000"/>
          <w:sz w:val="28"/>
          <w:lang w:val="ru-RU"/>
        </w:rPr>
        <w:t>ими редакторами. Растровые рисунки. Использование графических примитивов.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Операции редактирования графических объектов, в том числе цифровых фотографий: изменение размера, обрезка, поворот, отражение, работа с областями (выделение, копирование, заливка цве</w:t>
      </w:r>
      <w:r w:rsidRPr="00392E0C">
        <w:rPr>
          <w:rFonts w:ascii="Times New Roman" w:hAnsi="Times New Roman"/>
          <w:color w:val="000000"/>
          <w:sz w:val="28"/>
          <w:lang w:val="ru-RU"/>
        </w:rPr>
        <w:t>том), коррекция цвета, яркости и контрастности.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Векторная графика. Создание векторных рисунков встроенными средствами текстового процессора или других программ (приложений). Добавление векторных рисунков в документы.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b/>
          <w:color w:val="000000"/>
          <w:sz w:val="28"/>
          <w:lang w:val="ru-RU"/>
        </w:rPr>
        <w:t>Мультимедийные презентации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Подготовка м</w:t>
      </w:r>
      <w:r w:rsidRPr="00392E0C">
        <w:rPr>
          <w:rFonts w:ascii="Times New Roman" w:hAnsi="Times New Roman"/>
          <w:color w:val="000000"/>
          <w:sz w:val="28"/>
          <w:lang w:val="ru-RU"/>
        </w:rPr>
        <w:t>ультимедийных презентаций. Слайд. Добавление на слайд текста и изображений. Работа с несколькими слайдами.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lastRenderedPageBreak/>
        <w:t>Добавление на слайд аудиовизуальных данных. Анимация. Гиперссылки.</w:t>
      </w:r>
    </w:p>
    <w:p w:rsidR="00316945" w:rsidRPr="00392E0C" w:rsidRDefault="00316945">
      <w:pPr>
        <w:spacing w:after="0" w:line="264" w:lineRule="auto"/>
        <w:ind w:left="120"/>
        <w:jc w:val="both"/>
        <w:rPr>
          <w:lang w:val="ru-RU"/>
        </w:rPr>
      </w:pPr>
    </w:p>
    <w:p w:rsidR="00316945" w:rsidRPr="00392E0C" w:rsidRDefault="00457A3A">
      <w:pPr>
        <w:spacing w:after="0" w:line="264" w:lineRule="auto"/>
        <w:ind w:left="120"/>
        <w:jc w:val="both"/>
        <w:rPr>
          <w:lang w:val="ru-RU"/>
        </w:rPr>
      </w:pPr>
      <w:r w:rsidRPr="00392E0C">
        <w:rPr>
          <w:rFonts w:ascii="Times New Roman" w:hAnsi="Times New Roman"/>
          <w:b/>
          <w:color w:val="000000"/>
          <w:sz w:val="28"/>
          <w:lang w:val="ru-RU"/>
        </w:rPr>
        <w:t>8 КЛАСС</w:t>
      </w:r>
    </w:p>
    <w:p w:rsidR="00316945" w:rsidRPr="00392E0C" w:rsidRDefault="00316945">
      <w:pPr>
        <w:spacing w:after="0" w:line="264" w:lineRule="auto"/>
        <w:ind w:left="120"/>
        <w:jc w:val="both"/>
        <w:rPr>
          <w:lang w:val="ru-RU"/>
        </w:rPr>
      </w:pP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b/>
          <w:color w:val="000000"/>
          <w:sz w:val="28"/>
          <w:lang w:val="ru-RU"/>
        </w:rPr>
        <w:t>Теоретические основы информатики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b/>
          <w:color w:val="000000"/>
          <w:sz w:val="28"/>
          <w:lang w:val="ru-RU"/>
        </w:rPr>
        <w:t>Системы счисления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 xml:space="preserve">Непозиционные и </w:t>
      </w:r>
      <w:r w:rsidRPr="00392E0C">
        <w:rPr>
          <w:rFonts w:ascii="Times New Roman" w:hAnsi="Times New Roman"/>
          <w:color w:val="000000"/>
          <w:sz w:val="28"/>
          <w:lang w:val="ru-RU"/>
        </w:rPr>
        <w:t>позиционные системы счисления. Алфавит. Основание. Развёрнутая форма записи числа. Перевод в десятичную систему чисел, записанных в других системах счисления.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Римская система счисления.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 xml:space="preserve">Двоичная система счисления. Перевод целых чисел в пределах от 0 до </w:t>
      </w:r>
      <w:r w:rsidRPr="00392E0C">
        <w:rPr>
          <w:rFonts w:ascii="Times New Roman" w:hAnsi="Times New Roman"/>
          <w:color w:val="000000"/>
          <w:sz w:val="28"/>
          <w:lang w:val="ru-RU"/>
        </w:rPr>
        <w:t>1024 в двоичную систему счисления. Восьмеричная система счисления. Перевод чисел из восьмеричной системы в двоичную и десятичную системы и обратно. Шестнадцатеричная система счисления. Перевод чисел из шестнадцатеричной системы в двоичную, восьмеричную и д</w:t>
      </w:r>
      <w:r w:rsidRPr="00392E0C">
        <w:rPr>
          <w:rFonts w:ascii="Times New Roman" w:hAnsi="Times New Roman"/>
          <w:color w:val="000000"/>
          <w:sz w:val="28"/>
          <w:lang w:val="ru-RU"/>
        </w:rPr>
        <w:t>есятичную системы и обратно.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Арифметические операции в двоичной системе счисления.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b/>
          <w:color w:val="000000"/>
          <w:sz w:val="28"/>
          <w:lang w:val="ru-RU"/>
        </w:rPr>
        <w:t>Элементы математической логики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Логические высказывания. Логические значения высказываний. Элементарные и составные высказывания. Логические операции: «и» (конъюнкция, логиче</w:t>
      </w:r>
      <w:r w:rsidRPr="00392E0C">
        <w:rPr>
          <w:rFonts w:ascii="Times New Roman" w:hAnsi="Times New Roman"/>
          <w:color w:val="000000"/>
          <w:sz w:val="28"/>
          <w:lang w:val="ru-RU"/>
        </w:rPr>
        <w:t>ское умножение), «или» (дизъюнкция, логическое сложение), «не» (логическое отрицание). Приоритет логических операций. Определение истинности составного высказывания, если известны значения истинности входящих в него элементарных высказываний. Логические вы</w:t>
      </w:r>
      <w:r w:rsidRPr="00392E0C">
        <w:rPr>
          <w:rFonts w:ascii="Times New Roman" w:hAnsi="Times New Roman"/>
          <w:color w:val="000000"/>
          <w:sz w:val="28"/>
          <w:lang w:val="ru-RU"/>
        </w:rPr>
        <w:t>ражения. Правила записи логических выражений. Построение таблиц истинности логических выражений.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Логические элементы. Знакомство с логическими основами компьютера.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b/>
          <w:color w:val="000000"/>
          <w:sz w:val="28"/>
          <w:lang w:val="ru-RU"/>
        </w:rPr>
        <w:t>Алгоритмы и программирование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b/>
          <w:color w:val="000000"/>
          <w:sz w:val="28"/>
          <w:lang w:val="ru-RU"/>
        </w:rPr>
        <w:t>Исполнители и алгоритмы. Алгоритмические конструкции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Понятие ал</w:t>
      </w:r>
      <w:r w:rsidRPr="00392E0C">
        <w:rPr>
          <w:rFonts w:ascii="Times New Roman" w:hAnsi="Times New Roman"/>
          <w:color w:val="000000"/>
          <w:sz w:val="28"/>
          <w:lang w:val="ru-RU"/>
        </w:rPr>
        <w:t>горитма. Исполнители алгоритмов. Алгоритм как план управления исполнителем.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Свойства алгоритма. Способы записи алгоритма (словесный, в виде блок-схемы, программа).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Алгоритмические конструкции. Конструкция «следование». Линейный алгоритм. Ограниченность лин</w:t>
      </w:r>
      <w:r w:rsidRPr="00392E0C">
        <w:rPr>
          <w:rFonts w:ascii="Times New Roman" w:hAnsi="Times New Roman"/>
          <w:color w:val="000000"/>
          <w:sz w:val="28"/>
          <w:lang w:val="ru-RU"/>
        </w:rPr>
        <w:t>ейных алгоритмов: невозможность предусмотреть зависимость последовательности выполняемых действий от исходных данных.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lastRenderedPageBreak/>
        <w:t>Конструкция «ветвление»: полная и неполная формы. Выполнение и невыполнение условия (истинность и ложность высказывания). Простые и состав</w:t>
      </w:r>
      <w:r w:rsidRPr="00392E0C">
        <w:rPr>
          <w:rFonts w:ascii="Times New Roman" w:hAnsi="Times New Roman"/>
          <w:color w:val="000000"/>
          <w:sz w:val="28"/>
          <w:lang w:val="ru-RU"/>
        </w:rPr>
        <w:t>ные условия.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Конструкция «повторения»: циклы с заданным числом повторений, с условием выполнения, с переменной цикла.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Разработка для формального исполнителя алгоритма, приводящего к требуемому результату при конкретных исходных данных. Разработка несложных</w:t>
      </w:r>
      <w:r w:rsidRPr="00392E0C">
        <w:rPr>
          <w:rFonts w:ascii="Times New Roman" w:hAnsi="Times New Roman"/>
          <w:color w:val="000000"/>
          <w:sz w:val="28"/>
          <w:lang w:val="ru-RU"/>
        </w:rPr>
        <w:t xml:space="preserve"> алгоритмов с использованием циклов и ветвлений для управления формальными исполнителями, такими как Робот, Черепашка, Чертёжник. Выполнение алгоритмов вручную и на компьютере. Синтаксические и логические ошибки. Отказы.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b/>
          <w:color w:val="000000"/>
          <w:sz w:val="28"/>
          <w:lang w:val="ru-RU"/>
        </w:rPr>
        <w:t>Язык программирования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Язык программ</w:t>
      </w:r>
      <w:r w:rsidRPr="00392E0C">
        <w:rPr>
          <w:rFonts w:ascii="Times New Roman" w:hAnsi="Times New Roman"/>
          <w:color w:val="000000"/>
          <w:sz w:val="28"/>
          <w:lang w:val="ru-RU"/>
        </w:rPr>
        <w:t>ирования (</w:t>
      </w:r>
      <w:r>
        <w:rPr>
          <w:rFonts w:ascii="Times New Roman" w:hAnsi="Times New Roman"/>
          <w:color w:val="000000"/>
          <w:sz w:val="28"/>
        </w:rPr>
        <w:t>Python</w:t>
      </w:r>
      <w:r w:rsidRPr="00392E0C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C</w:t>
      </w:r>
      <w:r w:rsidRPr="00392E0C">
        <w:rPr>
          <w:rFonts w:ascii="Times New Roman" w:hAnsi="Times New Roman"/>
          <w:color w:val="000000"/>
          <w:sz w:val="28"/>
          <w:lang w:val="ru-RU"/>
        </w:rPr>
        <w:t xml:space="preserve">++, Паскаль, </w:t>
      </w:r>
      <w:r>
        <w:rPr>
          <w:rFonts w:ascii="Times New Roman" w:hAnsi="Times New Roman"/>
          <w:color w:val="000000"/>
          <w:sz w:val="28"/>
        </w:rPr>
        <w:t>Java</w:t>
      </w:r>
      <w:r w:rsidRPr="00392E0C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C</w:t>
      </w:r>
      <w:r w:rsidRPr="00392E0C">
        <w:rPr>
          <w:rFonts w:ascii="Times New Roman" w:hAnsi="Times New Roman"/>
          <w:color w:val="000000"/>
          <w:sz w:val="28"/>
          <w:lang w:val="ru-RU"/>
        </w:rPr>
        <w:t>#, Школьный Алгоритмический Язык).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Система программирования: редактор текста программ, транслятор, отладчик.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Переменная: тип, имя, значение. Целые, вещественные и символьные переменные.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Оператор присваивания. Арифмети</w:t>
      </w:r>
      <w:r w:rsidRPr="00392E0C">
        <w:rPr>
          <w:rFonts w:ascii="Times New Roman" w:hAnsi="Times New Roman"/>
          <w:color w:val="000000"/>
          <w:sz w:val="28"/>
          <w:lang w:val="ru-RU"/>
        </w:rPr>
        <w:t>ческие выражения и порядок их вычисления. Операции с целыми числами: целочисленное деление, остаток от деления.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 xml:space="preserve">Ветвления. Составные условия (запись логических выражений на изучаемом языке программирования). Нахождение минимума и максимума из двух, трёх и </w:t>
      </w:r>
      <w:r w:rsidRPr="00392E0C">
        <w:rPr>
          <w:rFonts w:ascii="Times New Roman" w:hAnsi="Times New Roman"/>
          <w:color w:val="000000"/>
          <w:sz w:val="28"/>
          <w:lang w:val="ru-RU"/>
        </w:rPr>
        <w:t>четырёх чисел. Решение квадратного уравнения, имеющего вещественные корни.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Диалоговая отладка программ: пошаговое выполнение, просмотр значений величин, отладочный вывод, выбор точки останова.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 xml:space="preserve">Цикл с условием. Алгоритм Евклида для нахождения наибольшего общего делителя двух натуральных чисел. Разбиение записи натурального числа в позиционной системе с основанием, меньшим или равным 10, на отдельные цифры. 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Цикл с переменной. Алгоритмы проверки д</w:t>
      </w:r>
      <w:r w:rsidRPr="00392E0C">
        <w:rPr>
          <w:rFonts w:ascii="Times New Roman" w:hAnsi="Times New Roman"/>
          <w:color w:val="000000"/>
          <w:sz w:val="28"/>
          <w:lang w:val="ru-RU"/>
        </w:rPr>
        <w:t>елимости одного целого числа на другое, проверки натурального числа на простоту.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Обработка символьных данных. Символьные (строковые) переменные. Посимвольная обработка строк. Подсчёт частоты появления символа в строке. Встроенные функции для обработки стро</w:t>
      </w:r>
      <w:r w:rsidRPr="00392E0C">
        <w:rPr>
          <w:rFonts w:ascii="Times New Roman" w:hAnsi="Times New Roman"/>
          <w:color w:val="000000"/>
          <w:sz w:val="28"/>
          <w:lang w:val="ru-RU"/>
        </w:rPr>
        <w:t>к.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b/>
          <w:color w:val="000000"/>
          <w:sz w:val="28"/>
          <w:lang w:val="ru-RU"/>
        </w:rPr>
        <w:t>Анализ алгоритмов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lastRenderedPageBreak/>
        <w:t>Определение возможных результатов работы алгоритма при данном множестве входных данных, определение возможных входных данных, приводящих к данному результату.</w:t>
      </w:r>
    </w:p>
    <w:p w:rsidR="00316945" w:rsidRPr="00392E0C" w:rsidRDefault="00316945">
      <w:pPr>
        <w:spacing w:after="0" w:line="264" w:lineRule="auto"/>
        <w:ind w:left="120"/>
        <w:jc w:val="both"/>
        <w:rPr>
          <w:lang w:val="ru-RU"/>
        </w:rPr>
      </w:pPr>
    </w:p>
    <w:p w:rsidR="00316945" w:rsidRPr="00392E0C" w:rsidRDefault="00457A3A">
      <w:pPr>
        <w:spacing w:after="0" w:line="264" w:lineRule="auto"/>
        <w:ind w:left="120"/>
        <w:jc w:val="both"/>
        <w:rPr>
          <w:lang w:val="ru-RU"/>
        </w:rPr>
      </w:pPr>
      <w:r w:rsidRPr="00392E0C">
        <w:rPr>
          <w:rFonts w:ascii="Times New Roman" w:hAnsi="Times New Roman"/>
          <w:b/>
          <w:color w:val="000000"/>
          <w:sz w:val="28"/>
          <w:lang w:val="ru-RU"/>
        </w:rPr>
        <w:t>9 КЛАСС</w:t>
      </w:r>
    </w:p>
    <w:p w:rsidR="00316945" w:rsidRPr="00392E0C" w:rsidRDefault="00316945">
      <w:pPr>
        <w:spacing w:after="0" w:line="264" w:lineRule="auto"/>
        <w:ind w:left="120"/>
        <w:jc w:val="both"/>
        <w:rPr>
          <w:lang w:val="ru-RU"/>
        </w:rPr>
      </w:pP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b/>
          <w:color w:val="000000"/>
          <w:sz w:val="28"/>
          <w:lang w:val="ru-RU"/>
        </w:rPr>
        <w:t>Цифровая грамотность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b/>
          <w:color w:val="000000"/>
          <w:sz w:val="28"/>
          <w:lang w:val="ru-RU"/>
        </w:rPr>
        <w:t>Глобальная сеть Интернет и стратегии безопасн</w:t>
      </w:r>
      <w:r w:rsidRPr="00392E0C">
        <w:rPr>
          <w:rFonts w:ascii="Times New Roman" w:hAnsi="Times New Roman"/>
          <w:b/>
          <w:color w:val="000000"/>
          <w:sz w:val="28"/>
          <w:lang w:val="ru-RU"/>
        </w:rPr>
        <w:t>ого поведения в ней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 xml:space="preserve">Глобальная сеть Интернет. </w:t>
      </w:r>
      <w:r>
        <w:rPr>
          <w:rFonts w:ascii="Times New Roman" w:hAnsi="Times New Roman"/>
          <w:color w:val="000000"/>
          <w:sz w:val="28"/>
        </w:rPr>
        <w:t>IP</w:t>
      </w:r>
      <w:r w:rsidRPr="00392E0C">
        <w:rPr>
          <w:rFonts w:ascii="Times New Roman" w:hAnsi="Times New Roman"/>
          <w:color w:val="000000"/>
          <w:sz w:val="28"/>
          <w:lang w:val="ru-RU"/>
        </w:rPr>
        <w:t>-адреса узлов. Сетевое хранение данных. Методы индивидуального и коллективного размещения новой информации в Интернете. Большие данные (интернет-данные, в частности данные социальных сетей).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Понятие об информ</w:t>
      </w:r>
      <w:r w:rsidRPr="00392E0C">
        <w:rPr>
          <w:rFonts w:ascii="Times New Roman" w:hAnsi="Times New Roman"/>
          <w:color w:val="000000"/>
          <w:sz w:val="28"/>
          <w:lang w:val="ru-RU"/>
        </w:rPr>
        <w:t>ационной безопасности. Угрозы информационной безопасности при работе в глобальной сети и методы противодействия им. Правила безопасной аутентификации. Защита личной информации в Интернете. Безопасные стратегии поведения в Интернете. Предупреждение вовлечен</w:t>
      </w:r>
      <w:r w:rsidRPr="00392E0C">
        <w:rPr>
          <w:rFonts w:ascii="Times New Roman" w:hAnsi="Times New Roman"/>
          <w:color w:val="000000"/>
          <w:sz w:val="28"/>
          <w:lang w:val="ru-RU"/>
        </w:rPr>
        <w:t>ия в деструктивные и криминальные формы сетевой активности (кибербуллинг, фишинг и другие формы).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b/>
          <w:color w:val="000000"/>
          <w:sz w:val="28"/>
          <w:lang w:val="ru-RU"/>
        </w:rPr>
        <w:t>Работа в информационном пространстве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Виды деятельности в Интернете, интернет-сервисы: коммуникационные сервисы (почтовая служба, видео-конференц-связь и други</w:t>
      </w:r>
      <w:r w:rsidRPr="00392E0C">
        <w:rPr>
          <w:rFonts w:ascii="Times New Roman" w:hAnsi="Times New Roman"/>
          <w:color w:val="000000"/>
          <w:sz w:val="28"/>
          <w:lang w:val="ru-RU"/>
        </w:rPr>
        <w:t>е), справочные службы (карты, расписания и другие), поисковые службы, службы обновления программного обеспечения и другие службы. Сервисы государственных услуг. Облачные хранилища данных. Средства совместной разработки документов (онлайн-офисы). Программно</w:t>
      </w:r>
      <w:r w:rsidRPr="00392E0C">
        <w:rPr>
          <w:rFonts w:ascii="Times New Roman" w:hAnsi="Times New Roman"/>
          <w:color w:val="000000"/>
          <w:sz w:val="28"/>
          <w:lang w:val="ru-RU"/>
        </w:rPr>
        <w:t>е обеспечение как веб-сервис: онлайновые текстовые и графические редакторы, среды разработки программ.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b/>
          <w:color w:val="000000"/>
          <w:sz w:val="28"/>
          <w:lang w:val="ru-RU"/>
        </w:rPr>
        <w:t>Теоретические основы информатики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b/>
          <w:color w:val="000000"/>
          <w:sz w:val="28"/>
          <w:lang w:val="ru-RU"/>
        </w:rPr>
        <w:t>Моделирование как метод познания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Модель. Задачи, решаемые с помощью моделирования. Классификации моделей. Материальные (</w:t>
      </w:r>
      <w:r w:rsidRPr="00392E0C">
        <w:rPr>
          <w:rFonts w:ascii="Times New Roman" w:hAnsi="Times New Roman"/>
          <w:color w:val="000000"/>
          <w:sz w:val="28"/>
          <w:lang w:val="ru-RU"/>
        </w:rPr>
        <w:t xml:space="preserve">натурные) и информационные модели. Непрерывные и дискретные модели. Имитационные модели. Игровые модели. Оценка адекватности модели моделируемому объекту и целям моделирования. 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Табличные модели. Таблица как представление отношения.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Базы данных. Отбор в та</w:t>
      </w:r>
      <w:r w:rsidRPr="00392E0C">
        <w:rPr>
          <w:rFonts w:ascii="Times New Roman" w:hAnsi="Times New Roman"/>
          <w:color w:val="000000"/>
          <w:sz w:val="28"/>
          <w:lang w:val="ru-RU"/>
        </w:rPr>
        <w:t>блице строк, удовлетворяющих заданному условию.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 xml:space="preserve">Граф. Вершина, ребро, путь. Ориентированные и неориентированные графы. Длина (вес) ребра. Весовая матрица графа. Длина пути между вершинами графа. Поиск оптимального пути в графе. Начальная вершина </w:t>
      </w:r>
      <w:r w:rsidRPr="00392E0C">
        <w:rPr>
          <w:rFonts w:ascii="Times New Roman" w:hAnsi="Times New Roman"/>
          <w:color w:val="000000"/>
          <w:sz w:val="28"/>
          <w:lang w:val="ru-RU"/>
        </w:rPr>
        <w:lastRenderedPageBreak/>
        <w:t>(источник)</w:t>
      </w:r>
      <w:r w:rsidRPr="00392E0C">
        <w:rPr>
          <w:rFonts w:ascii="Times New Roman" w:hAnsi="Times New Roman"/>
          <w:color w:val="000000"/>
          <w:sz w:val="28"/>
          <w:lang w:val="ru-RU"/>
        </w:rPr>
        <w:t xml:space="preserve"> и конечная вершина (сток) в ориентированном графе. Вычисление количества путей в направленном ациклическом графе.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Дерево. Корень, вершина (узел), лист, ребро (дуга) дерева. Высота дерева. Поддерево. Примеры использования деревьев. Перебор вариантов с помо</w:t>
      </w:r>
      <w:r w:rsidRPr="00392E0C">
        <w:rPr>
          <w:rFonts w:ascii="Times New Roman" w:hAnsi="Times New Roman"/>
          <w:color w:val="000000"/>
          <w:sz w:val="28"/>
          <w:lang w:val="ru-RU"/>
        </w:rPr>
        <w:t>щью дерева.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Понятие математической модели. Задачи, решаемые с помощью математического (компьютерного) моделирования. Отличие математической модели от натурной модели и от словесного (литературного) описания объекта.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Этапы компьютерного моделирования: поста</w:t>
      </w:r>
      <w:r w:rsidRPr="00392E0C">
        <w:rPr>
          <w:rFonts w:ascii="Times New Roman" w:hAnsi="Times New Roman"/>
          <w:color w:val="000000"/>
          <w:sz w:val="28"/>
          <w:lang w:val="ru-RU"/>
        </w:rPr>
        <w:t>новка задачи, построение математической модели, программная реализация, тестирование, проведение компьютерного эксперимента, анализ его результатов, уточнение модели.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b/>
          <w:color w:val="000000"/>
          <w:sz w:val="28"/>
          <w:lang w:val="ru-RU"/>
        </w:rPr>
        <w:t>Алгоритмы и программирование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b/>
          <w:color w:val="000000"/>
          <w:sz w:val="28"/>
          <w:lang w:val="ru-RU"/>
        </w:rPr>
        <w:t>Разработка алгоритмов и программ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 xml:space="preserve">Разбиение задачи на </w:t>
      </w:r>
      <w:r w:rsidRPr="00392E0C">
        <w:rPr>
          <w:rFonts w:ascii="Times New Roman" w:hAnsi="Times New Roman"/>
          <w:color w:val="000000"/>
          <w:sz w:val="28"/>
          <w:lang w:val="ru-RU"/>
        </w:rPr>
        <w:t>подзадачи. Составление алгоритмов и программ с использованием ветвлений, циклов и вспомогательных алгоритмов для управления исполнителем Робот или другими исполнителями, такими как Черепашка, Чертёжник и другими.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 xml:space="preserve">Табличные величины (массивы). Одномерные </w:t>
      </w:r>
      <w:r w:rsidRPr="00392E0C">
        <w:rPr>
          <w:rFonts w:ascii="Times New Roman" w:hAnsi="Times New Roman"/>
          <w:color w:val="000000"/>
          <w:sz w:val="28"/>
          <w:lang w:val="ru-RU"/>
        </w:rPr>
        <w:t>массивы. Составление и отладка программ, реализующих типовые алгоритмы обработки одномерных числовых массивов, на одном из языков программирования (</w:t>
      </w:r>
      <w:r>
        <w:rPr>
          <w:rFonts w:ascii="Times New Roman" w:hAnsi="Times New Roman"/>
          <w:color w:val="000000"/>
          <w:sz w:val="28"/>
        </w:rPr>
        <w:t>Python</w:t>
      </w:r>
      <w:r w:rsidRPr="00392E0C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C</w:t>
      </w:r>
      <w:r w:rsidRPr="00392E0C">
        <w:rPr>
          <w:rFonts w:ascii="Times New Roman" w:hAnsi="Times New Roman"/>
          <w:color w:val="000000"/>
          <w:sz w:val="28"/>
          <w:lang w:val="ru-RU"/>
        </w:rPr>
        <w:t xml:space="preserve">++, Паскаль, </w:t>
      </w:r>
      <w:r>
        <w:rPr>
          <w:rFonts w:ascii="Times New Roman" w:hAnsi="Times New Roman"/>
          <w:color w:val="000000"/>
          <w:sz w:val="28"/>
        </w:rPr>
        <w:t>Java</w:t>
      </w:r>
      <w:r w:rsidRPr="00392E0C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C</w:t>
      </w:r>
      <w:r w:rsidRPr="00392E0C">
        <w:rPr>
          <w:rFonts w:ascii="Times New Roman" w:hAnsi="Times New Roman"/>
          <w:color w:val="000000"/>
          <w:sz w:val="28"/>
          <w:lang w:val="ru-RU"/>
        </w:rPr>
        <w:t>#, Школьный Алгоритмический Язык): заполнение числового массива случайными числ</w:t>
      </w:r>
      <w:r w:rsidRPr="00392E0C">
        <w:rPr>
          <w:rFonts w:ascii="Times New Roman" w:hAnsi="Times New Roman"/>
          <w:color w:val="000000"/>
          <w:sz w:val="28"/>
          <w:lang w:val="ru-RU"/>
        </w:rPr>
        <w:t>ами, в соответствии с формулой или путём ввода чисел, нахождение суммы элементов массива, линейный поиск заданного значения в массиве, подсчёт элементов массива, удовлетворяющих заданному условию, нахождение минимального (максимального) элемента массива. С</w:t>
      </w:r>
      <w:r w:rsidRPr="00392E0C">
        <w:rPr>
          <w:rFonts w:ascii="Times New Roman" w:hAnsi="Times New Roman"/>
          <w:color w:val="000000"/>
          <w:sz w:val="28"/>
          <w:lang w:val="ru-RU"/>
        </w:rPr>
        <w:t>ортировка массива.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Обработка потока данных: вычисление количества, суммы, среднего арифметического, минимального и максимального значения элементов последовательности, удовлетворяющих заданному условию.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b/>
          <w:color w:val="000000"/>
          <w:sz w:val="28"/>
          <w:lang w:val="ru-RU"/>
        </w:rPr>
        <w:t>Управление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Управление. Сигнал. Обратная связь. Получе</w:t>
      </w:r>
      <w:r w:rsidRPr="00392E0C">
        <w:rPr>
          <w:rFonts w:ascii="Times New Roman" w:hAnsi="Times New Roman"/>
          <w:color w:val="000000"/>
          <w:sz w:val="28"/>
          <w:lang w:val="ru-RU"/>
        </w:rPr>
        <w:t>ние сигналов от цифровых датчиков (касания, расстояния, света, звука и другого). Примеры использования принципа обратной связи в системах управления техническими устройствами с помощью датчиков, в том числе в робототехнике.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 xml:space="preserve">Примеры роботизированных систем </w:t>
      </w:r>
      <w:r w:rsidRPr="00392E0C">
        <w:rPr>
          <w:rFonts w:ascii="Times New Roman" w:hAnsi="Times New Roman"/>
          <w:color w:val="000000"/>
          <w:sz w:val="28"/>
          <w:lang w:val="ru-RU"/>
        </w:rPr>
        <w:t xml:space="preserve">(система управления движением в транспортной системе, сварочная линия автозавода, автоматизированное </w:t>
      </w:r>
      <w:r w:rsidRPr="00392E0C">
        <w:rPr>
          <w:rFonts w:ascii="Times New Roman" w:hAnsi="Times New Roman"/>
          <w:color w:val="000000"/>
          <w:sz w:val="28"/>
          <w:lang w:val="ru-RU"/>
        </w:rPr>
        <w:lastRenderedPageBreak/>
        <w:t>управление отоплением дома, автономная система управления транспортным средством и другие системы).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b/>
          <w:color w:val="000000"/>
          <w:sz w:val="28"/>
          <w:lang w:val="ru-RU"/>
        </w:rPr>
        <w:t>Информационные технологии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b/>
          <w:color w:val="000000"/>
          <w:sz w:val="28"/>
          <w:lang w:val="ru-RU"/>
        </w:rPr>
        <w:t>Электронные таблицы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Понятие о</w:t>
      </w:r>
      <w:r w:rsidRPr="00392E0C">
        <w:rPr>
          <w:rFonts w:ascii="Times New Roman" w:hAnsi="Times New Roman"/>
          <w:color w:val="000000"/>
          <w:sz w:val="28"/>
          <w:lang w:val="ru-RU"/>
        </w:rPr>
        <w:t>б электронных таблицах. Типы данных в ячейках электронной таблицы. Редактирование и форматирование таблиц. Встроенные функции для поиска максимума, минимума, суммы и среднего арифметического. Сортировка данных в выделенном диапазоне. Построение диаграмм (г</w:t>
      </w:r>
      <w:r w:rsidRPr="00392E0C">
        <w:rPr>
          <w:rFonts w:ascii="Times New Roman" w:hAnsi="Times New Roman"/>
          <w:color w:val="000000"/>
          <w:sz w:val="28"/>
          <w:lang w:val="ru-RU"/>
        </w:rPr>
        <w:t>истограмма, круговая диаграмма, точечная диаграмма). Выбор типа диаграммы.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Преобразование формул при копировании. Относительная, абсолютная и смешанная адресация.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Условные вычисления в электронных таблицах. Суммирование и подсчёт значений, отвечающих задан</w:t>
      </w:r>
      <w:r w:rsidRPr="00392E0C">
        <w:rPr>
          <w:rFonts w:ascii="Times New Roman" w:hAnsi="Times New Roman"/>
          <w:color w:val="000000"/>
          <w:sz w:val="28"/>
          <w:lang w:val="ru-RU"/>
        </w:rPr>
        <w:t>ному условию. Обработка больших наборов данных. Численное моделирование в электронных таблицах.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b/>
          <w:color w:val="000000"/>
          <w:sz w:val="28"/>
          <w:lang w:val="ru-RU"/>
        </w:rPr>
        <w:t>Информационные технологии в современном обществе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Роль информационных технологий в развитии экономики мира, страны, региона. Открытые образовательные ресурсы.</w:t>
      </w:r>
    </w:p>
    <w:p w:rsidR="00316945" w:rsidRPr="00392E0C" w:rsidRDefault="00457A3A">
      <w:pPr>
        <w:spacing w:after="0" w:line="264" w:lineRule="auto"/>
        <w:ind w:left="12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Пр</w:t>
      </w:r>
      <w:r w:rsidRPr="00392E0C">
        <w:rPr>
          <w:rFonts w:ascii="Times New Roman" w:hAnsi="Times New Roman"/>
          <w:color w:val="000000"/>
          <w:sz w:val="28"/>
          <w:lang w:val="ru-RU"/>
        </w:rPr>
        <w:t>офессии, связанные с информатикой и информационными технологиями: веб-дизайнер, программист, разработчик мобильных приложений, тестировщик, архитектор программного обеспечения, специалист по анализу данных, системный администратор.</w:t>
      </w:r>
    </w:p>
    <w:p w:rsidR="00316945" w:rsidRPr="00392E0C" w:rsidRDefault="00316945">
      <w:pPr>
        <w:rPr>
          <w:lang w:val="ru-RU"/>
        </w:rPr>
        <w:sectPr w:rsidR="00316945" w:rsidRPr="00392E0C">
          <w:pgSz w:w="11906" w:h="16383"/>
          <w:pgMar w:top="1134" w:right="850" w:bottom="1134" w:left="1701" w:header="720" w:footer="720" w:gutter="0"/>
          <w:cols w:space="720"/>
        </w:sectPr>
      </w:pPr>
    </w:p>
    <w:p w:rsidR="00316945" w:rsidRPr="00392E0C" w:rsidRDefault="00457A3A">
      <w:pPr>
        <w:spacing w:after="0" w:line="264" w:lineRule="auto"/>
        <w:ind w:left="120"/>
        <w:jc w:val="both"/>
        <w:rPr>
          <w:lang w:val="ru-RU"/>
        </w:rPr>
      </w:pPr>
      <w:bookmarkStart w:id="5" w:name="block-3777563"/>
      <w:bookmarkEnd w:id="4"/>
      <w:r w:rsidRPr="00392E0C"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ПЛАНИРУЕМЫЕ РЕЗУЛЬ</w:t>
      </w:r>
      <w:r w:rsidRPr="00392E0C">
        <w:rPr>
          <w:rFonts w:ascii="Times New Roman" w:hAnsi="Times New Roman"/>
          <w:b/>
          <w:color w:val="000000"/>
          <w:sz w:val="28"/>
          <w:lang w:val="ru-RU"/>
        </w:rPr>
        <w:t>ТАТЫ ОСВОЕНИЯ ПРОГРАММЫ ПО ИНФОРМАТИКЕ НА УРОВНЕ ОСНОВНОГО ОБЩЕГО ОБРАЗОВАНИЯ</w:t>
      </w:r>
    </w:p>
    <w:p w:rsidR="00316945" w:rsidRPr="00392E0C" w:rsidRDefault="00316945">
      <w:pPr>
        <w:spacing w:after="0" w:line="264" w:lineRule="auto"/>
        <w:ind w:left="120"/>
        <w:jc w:val="both"/>
        <w:rPr>
          <w:lang w:val="ru-RU"/>
        </w:rPr>
      </w:pP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Изучение информатики на уровне основного общего образования направлено на достижение обучающимися личностных, метапредметных и предметных результатов освоения содержания учебног</w:t>
      </w:r>
      <w:r w:rsidRPr="00392E0C">
        <w:rPr>
          <w:rFonts w:ascii="Times New Roman" w:hAnsi="Times New Roman"/>
          <w:color w:val="000000"/>
          <w:sz w:val="28"/>
          <w:lang w:val="ru-RU"/>
        </w:rPr>
        <w:t>о предмета.</w:t>
      </w:r>
    </w:p>
    <w:p w:rsidR="00316945" w:rsidRPr="00392E0C" w:rsidRDefault="00457A3A">
      <w:pPr>
        <w:spacing w:after="0" w:line="264" w:lineRule="auto"/>
        <w:ind w:left="120"/>
        <w:jc w:val="both"/>
        <w:rPr>
          <w:lang w:val="ru-RU"/>
        </w:rPr>
      </w:pPr>
      <w:r w:rsidRPr="00392E0C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Личностные результаты имеют направленность на решение задач воспитания, развития и социализации обучающихся средствами учебного предмета.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В результате изучения информатики на уровне основного общего образования у обучающег</w:t>
      </w:r>
      <w:r w:rsidRPr="00392E0C">
        <w:rPr>
          <w:rFonts w:ascii="Times New Roman" w:hAnsi="Times New Roman"/>
          <w:color w:val="000000"/>
          <w:sz w:val="28"/>
          <w:lang w:val="ru-RU"/>
        </w:rPr>
        <w:t>ося будут сформированы следующие личностные результаты в части: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b/>
          <w:color w:val="000000"/>
          <w:sz w:val="28"/>
          <w:lang w:val="ru-RU"/>
        </w:rPr>
        <w:t>1) патриотического воспитания: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ценностное отношение к отечественному культурному, историческому и научному наследию, понимание значения информатики как науки в жизни современного общества, вла</w:t>
      </w:r>
      <w:r w:rsidRPr="00392E0C">
        <w:rPr>
          <w:rFonts w:ascii="Times New Roman" w:hAnsi="Times New Roman"/>
          <w:color w:val="000000"/>
          <w:sz w:val="28"/>
          <w:lang w:val="ru-RU"/>
        </w:rPr>
        <w:t>дение достоверной информацией о передовых мировых и отечественных достижениях в области информатики и информационных технологий, заинтересованность в научных знаниях о цифровой трансформации современного общества;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b/>
          <w:color w:val="000000"/>
          <w:sz w:val="28"/>
          <w:lang w:val="ru-RU"/>
        </w:rPr>
        <w:t>2) духовно-нравственного воспитания: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ориен</w:t>
      </w:r>
      <w:r w:rsidRPr="00392E0C">
        <w:rPr>
          <w:rFonts w:ascii="Times New Roman" w:hAnsi="Times New Roman"/>
          <w:color w:val="000000"/>
          <w:sz w:val="28"/>
          <w:lang w:val="ru-RU"/>
        </w:rPr>
        <w:t>тация на моральные ценности и нормы в ситуациях нравственного выбора, готовность оценивать своё поведение и поступки, а также поведение и поступки других людей с позиции нравственных и правовых норм с учётом осознания последствий поступков, активное неприя</w:t>
      </w:r>
      <w:r w:rsidRPr="00392E0C">
        <w:rPr>
          <w:rFonts w:ascii="Times New Roman" w:hAnsi="Times New Roman"/>
          <w:color w:val="000000"/>
          <w:sz w:val="28"/>
          <w:lang w:val="ru-RU"/>
        </w:rPr>
        <w:t xml:space="preserve">тие асоциальных поступков, в том числе в Интернете; 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b/>
          <w:color w:val="000000"/>
          <w:sz w:val="28"/>
          <w:lang w:val="ru-RU"/>
        </w:rPr>
        <w:t>3) гражданского воспитания: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 xml:space="preserve">представление о социальных нормах и правилах межличностных отношений в коллективе, в том числе в социальных сообществах, соблюдение правил безопасности, в том числе навыков </w:t>
      </w:r>
      <w:r w:rsidRPr="00392E0C">
        <w:rPr>
          <w:rFonts w:ascii="Times New Roman" w:hAnsi="Times New Roman"/>
          <w:color w:val="000000"/>
          <w:sz w:val="28"/>
          <w:lang w:val="ru-RU"/>
        </w:rPr>
        <w:t>безопасного поведения в интернет-среде, готовность к разнообразной совместной деятельности при выполнении учебных, познавательных задач, создании учебных проектов, стремление к взаимопониманию и взаимопомощи в процессе этой учебной деятельности, готовность</w:t>
      </w:r>
      <w:r w:rsidRPr="00392E0C">
        <w:rPr>
          <w:rFonts w:ascii="Times New Roman" w:hAnsi="Times New Roman"/>
          <w:color w:val="000000"/>
          <w:sz w:val="28"/>
          <w:lang w:val="ru-RU"/>
        </w:rPr>
        <w:t xml:space="preserve"> оценивать своё поведение и поступки своих товарищей с позиции нравственных и правовых норм с учётом осознания последствий поступков;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b/>
          <w:color w:val="000000"/>
          <w:sz w:val="28"/>
          <w:lang w:val="ru-RU"/>
        </w:rPr>
        <w:t>4) ценностей научного познания: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сформированность мировоззренческих представлений об информации, информационных процессах и</w:t>
      </w:r>
      <w:r w:rsidRPr="00392E0C">
        <w:rPr>
          <w:rFonts w:ascii="Times New Roman" w:hAnsi="Times New Roman"/>
          <w:color w:val="000000"/>
          <w:sz w:val="28"/>
          <w:lang w:val="ru-RU"/>
        </w:rPr>
        <w:t xml:space="preserve"> информационных технологиях, </w:t>
      </w:r>
      <w:r w:rsidRPr="00392E0C">
        <w:rPr>
          <w:rFonts w:ascii="Times New Roman" w:hAnsi="Times New Roman"/>
          <w:color w:val="000000"/>
          <w:sz w:val="28"/>
          <w:lang w:val="ru-RU"/>
        </w:rPr>
        <w:lastRenderedPageBreak/>
        <w:t>соответствующих современному уровню развития науки и общественной практики и составляющих базовую основу для понимания сущности научной картины мира;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интерес к обучению и познанию, любознательность, готовность и способность к с</w:t>
      </w:r>
      <w:r w:rsidRPr="00392E0C">
        <w:rPr>
          <w:rFonts w:ascii="Times New Roman" w:hAnsi="Times New Roman"/>
          <w:color w:val="000000"/>
          <w:sz w:val="28"/>
          <w:lang w:val="ru-RU"/>
        </w:rPr>
        <w:t>амообразованию, осознанному выбору направленности и уровня обучения в дальнейшем;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овладение основными навыками исследовательской деятельности, установка на осмысление опыта, наблюдений, поступков и стремление совершенствовать пути достижения индивидуальног</w:t>
      </w:r>
      <w:r w:rsidRPr="00392E0C">
        <w:rPr>
          <w:rFonts w:ascii="Times New Roman" w:hAnsi="Times New Roman"/>
          <w:color w:val="000000"/>
          <w:sz w:val="28"/>
          <w:lang w:val="ru-RU"/>
        </w:rPr>
        <w:t>о и коллективного благополучия;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 xml:space="preserve">сформированность информационной культуры, в том числе навыков самостоятельной работы с учебными текстами, справочной литературой, разнообразными средствами информационных технологий, а также умения самостоятельно определять </w:t>
      </w:r>
      <w:r w:rsidRPr="00392E0C">
        <w:rPr>
          <w:rFonts w:ascii="Times New Roman" w:hAnsi="Times New Roman"/>
          <w:color w:val="000000"/>
          <w:sz w:val="28"/>
          <w:lang w:val="ru-RU"/>
        </w:rPr>
        <w:t>цели своего обучения, ставить и формулировать для себя новые задачи в учёбе и познавательной деятельности, развивать мотивы и интересы своей познавательной деятельности;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b/>
          <w:color w:val="000000"/>
          <w:sz w:val="28"/>
          <w:lang w:val="ru-RU"/>
        </w:rPr>
        <w:t>5) формирования культуры здоровья: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осознание ценности жизни, ответственное отношение к</w:t>
      </w:r>
      <w:r w:rsidRPr="00392E0C">
        <w:rPr>
          <w:rFonts w:ascii="Times New Roman" w:hAnsi="Times New Roman"/>
          <w:color w:val="000000"/>
          <w:sz w:val="28"/>
          <w:lang w:val="ru-RU"/>
        </w:rPr>
        <w:t xml:space="preserve"> своему здоровью, установка на здоровый образ жизни, в том числе и за счёт освоения и соблюдения требований безопасной эксплуатации средств информационных и коммуникационных технологий;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b/>
          <w:color w:val="000000"/>
          <w:sz w:val="28"/>
          <w:lang w:val="ru-RU"/>
        </w:rPr>
        <w:t>6) трудового воспитания: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 xml:space="preserve">интерес к практическому изучению профессий и </w:t>
      </w:r>
      <w:r w:rsidRPr="00392E0C">
        <w:rPr>
          <w:rFonts w:ascii="Times New Roman" w:hAnsi="Times New Roman"/>
          <w:color w:val="000000"/>
          <w:sz w:val="28"/>
          <w:lang w:val="ru-RU"/>
        </w:rPr>
        <w:t>труда в сферах профессиональной деятельности, связанных с информатикой, программированием и информационными технологиями, основанными на достижениях науки информатики и научно-технического прогресса;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 xml:space="preserve">осознанный выбор и построение индивидуальной траектории </w:t>
      </w:r>
      <w:r w:rsidRPr="00392E0C">
        <w:rPr>
          <w:rFonts w:ascii="Times New Roman" w:hAnsi="Times New Roman"/>
          <w:color w:val="000000"/>
          <w:sz w:val="28"/>
          <w:lang w:val="ru-RU"/>
        </w:rPr>
        <w:t>образования и жизненных планов с учётом личных и общественных интересов и потребностей;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b/>
          <w:color w:val="000000"/>
          <w:sz w:val="28"/>
          <w:lang w:val="ru-RU"/>
        </w:rPr>
        <w:t>7) экологического воспитания: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осознание глобального характера экологических проблем и путей их решения, в том числе с учётом возможностей информационных и коммуникацион</w:t>
      </w:r>
      <w:r w:rsidRPr="00392E0C">
        <w:rPr>
          <w:rFonts w:ascii="Times New Roman" w:hAnsi="Times New Roman"/>
          <w:color w:val="000000"/>
          <w:sz w:val="28"/>
          <w:lang w:val="ru-RU"/>
        </w:rPr>
        <w:t>ных технологий;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b/>
          <w:color w:val="000000"/>
          <w:sz w:val="28"/>
          <w:lang w:val="ru-RU"/>
        </w:rPr>
        <w:t>8) адаптации обучающегося к изменяющимся условиям социальной и природной среды: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освоение обучающимися социального опыта, основных социальных ролей, соответствующих ведущей деятельности возраста, норм и правил общественного поведения, форм с</w:t>
      </w:r>
      <w:r w:rsidRPr="00392E0C">
        <w:rPr>
          <w:rFonts w:ascii="Times New Roman" w:hAnsi="Times New Roman"/>
          <w:color w:val="000000"/>
          <w:sz w:val="28"/>
          <w:lang w:val="ru-RU"/>
        </w:rPr>
        <w:t>оциальной жизни в группах и сообществах, в том числе существующих в виртуальном пространстве.</w:t>
      </w:r>
    </w:p>
    <w:p w:rsidR="00316945" w:rsidRPr="00392E0C" w:rsidRDefault="00457A3A">
      <w:pPr>
        <w:spacing w:after="0" w:line="264" w:lineRule="auto"/>
        <w:ind w:left="120"/>
        <w:jc w:val="both"/>
        <w:rPr>
          <w:lang w:val="ru-RU"/>
        </w:rPr>
      </w:pPr>
      <w:r w:rsidRPr="00392E0C">
        <w:rPr>
          <w:rFonts w:ascii="Times New Roman" w:hAnsi="Times New Roman"/>
          <w:b/>
          <w:color w:val="000000"/>
          <w:sz w:val="28"/>
          <w:lang w:val="ru-RU"/>
        </w:rPr>
        <w:lastRenderedPageBreak/>
        <w:t>МЕТАПРЕДМЕТНЫЕ РЕЗУЛЬТАТЫ</w:t>
      </w:r>
    </w:p>
    <w:p w:rsidR="00316945" w:rsidRPr="00392E0C" w:rsidRDefault="00316945">
      <w:pPr>
        <w:spacing w:after="0" w:line="264" w:lineRule="auto"/>
        <w:ind w:left="120"/>
        <w:jc w:val="both"/>
        <w:rPr>
          <w:lang w:val="ru-RU"/>
        </w:rPr>
      </w:pP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Метапредметные результаты освоения программы по информатике отражают овладение универсальными учебными действиями – познавательными, ко</w:t>
      </w:r>
      <w:r w:rsidRPr="00392E0C">
        <w:rPr>
          <w:rFonts w:ascii="Times New Roman" w:hAnsi="Times New Roman"/>
          <w:color w:val="000000"/>
          <w:sz w:val="28"/>
          <w:lang w:val="ru-RU"/>
        </w:rPr>
        <w:t>ммуникативными, регулятивными.</w:t>
      </w:r>
    </w:p>
    <w:p w:rsidR="00316945" w:rsidRPr="00392E0C" w:rsidRDefault="00316945">
      <w:pPr>
        <w:spacing w:after="0" w:line="264" w:lineRule="auto"/>
        <w:ind w:left="120"/>
        <w:jc w:val="both"/>
        <w:rPr>
          <w:lang w:val="ru-RU"/>
        </w:rPr>
      </w:pPr>
    </w:p>
    <w:p w:rsidR="00316945" w:rsidRPr="00392E0C" w:rsidRDefault="00457A3A">
      <w:pPr>
        <w:spacing w:after="0" w:line="264" w:lineRule="auto"/>
        <w:ind w:left="120"/>
        <w:jc w:val="both"/>
        <w:rPr>
          <w:lang w:val="ru-RU"/>
        </w:rPr>
      </w:pPr>
      <w:r w:rsidRPr="00392E0C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b/>
          <w:color w:val="000000"/>
          <w:sz w:val="28"/>
          <w:lang w:val="ru-RU"/>
        </w:rPr>
        <w:t>Базовые логические действия: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умение определять понятия, создавать обобщения, устанавливать аналогии, классифицировать, самостоятельно выбирать основания и критерии для классифика</w:t>
      </w:r>
      <w:r w:rsidRPr="00392E0C">
        <w:rPr>
          <w:rFonts w:ascii="Times New Roman" w:hAnsi="Times New Roman"/>
          <w:color w:val="000000"/>
          <w:sz w:val="28"/>
          <w:lang w:val="ru-RU"/>
        </w:rPr>
        <w:t>ции, устанавливать причинно-следственные связи, строить логические рассуждения, делать умозаключения (индуктивные, дедуктивные и по аналогии) и выводы;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умение создавать, применять и преобразовывать знаки и символы, модели и схемы для решения учебных и позн</w:t>
      </w:r>
      <w:r w:rsidRPr="00392E0C">
        <w:rPr>
          <w:rFonts w:ascii="Times New Roman" w:hAnsi="Times New Roman"/>
          <w:color w:val="000000"/>
          <w:sz w:val="28"/>
          <w:lang w:val="ru-RU"/>
        </w:rPr>
        <w:t>авательных задач;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самостоятельно выбирать способ решения учебной задачи (сравнивать несколько вариантов решения, выбирать наиболее подходящий с учётом самостоятельно выделенных критериев).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b/>
          <w:color w:val="000000"/>
          <w:sz w:val="28"/>
          <w:lang w:val="ru-RU"/>
        </w:rPr>
        <w:t>Базовые исследовательские действия: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 xml:space="preserve">формулировать вопросы, </w:t>
      </w:r>
      <w:r w:rsidRPr="00392E0C">
        <w:rPr>
          <w:rFonts w:ascii="Times New Roman" w:hAnsi="Times New Roman"/>
          <w:color w:val="000000"/>
          <w:sz w:val="28"/>
          <w:lang w:val="ru-RU"/>
        </w:rPr>
        <w:t>фиксирующие разрыв между реальным и желательным состоянием ситуации, объекта, и самостоятельно устанавливать искомое и данное;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оценивать на применимость и достоверность информацию, полученную в ходе исследования;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 xml:space="preserve">прогнозировать возможное дальнейшее </w:t>
      </w:r>
      <w:r w:rsidRPr="00392E0C">
        <w:rPr>
          <w:rFonts w:ascii="Times New Roman" w:hAnsi="Times New Roman"/>
          <w:color w:val="000000"/>
          <w:sz w:val="28"/>
          <w:lang w:val="ru-RU"/>
        </w:rPr>
        <w:t>развитие процессов, событий и их последствия в аналогичных или сходных ситуациях, а также выдвигать предположения об их развитии в новых условиях и контекстах.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b/>
          <w:color w:val="000000"/>
          <w:sz w:val="28"/>
          <w:lang w:val="ru-RU"/>
        </w:rPr>
        <w:t>Работа с информацией: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 xml:space="preserve">выявлять дефицит информации, данных, необходимых для решения поставленной </w:t>
      </w:r>
      <w:r w:rsidRPr="00392E0C">
        <w:rPr>
          <w:rFonts w:ascii="Times New Roman" w:hAnsi="Times New Roman"/>
          <w:color w:val="000000"/>
          <w:sz w:val="28"/>
          <w:lang w:val="ru-RU"/>
        </w:rPr>
        <w:t>задачи;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применять различные методы, инструменты и запросы при поиске и отборе информации или данных из источников с учётом предложенной учебной задачи и заданных критериев;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 xml:space="preserve">выбирать, анализировать, систематизировать и интерпретировать информацию различных </w:t>
      </w:r>
      <w:r w:rsidRPr="00392E0C">
        <w:rPr>
          <w:rFonts w:ascii="Times New Roman" w:hAnsi="Times New Roman"/>
          <w:color w:val="000000"/>
          <w:sz w:val="28"/>
          <w:lang w:val="ru-RU"/>
        </w:rPr>
        <w:t>видов и форм представления;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самостоятельно выбирать оптимальную форму представления информации и иллюстрировать решаемые задачи несложными схемами, диаграммами, иной графикой и их комбинациями;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оценивать надёжность информации по критериям, предложенным учи</w:t>
      </w:r>
      <w:r w:rsidRPr="00392E0C">
        <w:rPr>
          <w:rFonts w:ascii="Times New Roman" w:hAnsi="Times New Roman"/>
          <w:color w:val="000000"/>
          <w:sz w:val="28"/>
          <w:lang w:val="ru-RU"/>
        </w:rPr>
        <w:t>телем или сформулированным самостоятельно;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lastRenderedPageBreak/>
        <w:t>эффективно запоминать и систематизировать информацию.</w:t>
      </w:r>
    </w:p>
    <w:p w:rsidR="00316945" w:rsidRPr="00392E0C" w:rsidRDefault="00316945">
      <w:pPr>
        <w:spacing w:after="0" w:line="264" w:lineRule="auto"/>
        <w:ind w:left="120"/>
        <w:jc w:val="both"/>
        <w:rPr>
          <w:lang w:val="ru-RU"/>
        </w:rPr>
      </w:pPr>
    </w:p>
    <w:p w:rsidR="00316945" w:rsidRPr="00392E0C" w:rsidRDefault="00457A3A">
      <w:pPr>
        <w:spacing w:after="0" w:line="264" w:lineRule="auto"/>
        <w:ind w:left="120"/>
        <w:jc w:val="both"/>
        <w:rPr>
          <w:lang w:val="ru-RU"/>
        </w:rPr>
      </w:pPr>
      <w:r w:rsidRPr="00392E0C">
        <w:rPr>
          <w:rFonts w:ascii="Times New Roman" w:hAnsi="Times New Roman"/>
          <w:b/>
          <w:color w:val="000000"/>
          <w:sz w:val="28"/>
          <w:lang w:val="ru-RU"/>
        </w:rPr>
        <w:t>Коммуникативные универсальные учебные действия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b/>
          <w:color w:val="000000"/>
          <w:sz w:val="28"/>
          <w:lang w:val="ru-RU"/>
        </w:rPr>
        <w:t>Общение: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сопоставлять свои суждения с суждениями других участников диалога, обнаруживать различие и сходство по</w:t>
      </w:r>
      <w:r w:rsidRPr="00392E0C">
        <w:rPr>
          <w:rFonts w:ascii="Times New Roman" w:hAnsi="Times New Roman"/>
          <w:color w:val="000000"/>
          <w:sz w:val="28"/>
          <w:lang w:val="ru-RU"/>
        </w:rPr>
        <w:t>зиций;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публично представлять результаты выполненного опыта (эксперимента, исследования, проекта);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 xml:space="preserve">самостоятельно выбирать формат выступления с учётом задач презентации и особенностей аудитории и в соответствии с ним составлять устные и письменные тексты с </w:t>
      </w:r>
      <w:r w:rsidRPr="00392E0C">
        <w:rPr>
          <w:rFonts w:ascii="Times New Roman" w:hAnsi="Times New Roman"/>
          <w:color w:val="000000"/>
          <w:sz w:val="28"/>
          <w:lang w:val="ru-RU"/>
        </w:rPr>
        <w:t>использованием иллюстративных материалов.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b/>
          <w:color w:val="000000"/>
          <w:sz w:val="28"/>
          <w:lang w:val="ru-RU"/>
        </w:rPr>
        <w:t>Совместная деятельность (сотрудничество):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понимать и использовать преимущества командной и индивидуальной работы при решении конкретной проблемы, в том числе при создании информационного продукта;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принимать цель со</w:t>
      </w:r>
      <w:r w:rsidRPr="00392E0C">
        <w:rPr>
          <w:rFonts w:ascii="Times New Roman" w:hAnsi="Times New Roman"/>
          <w:color w:val="000000"/>
          <w:sz w:val="28"/>
          <w:lang w:val="ru-RU"/>
        </w:rPr>
        <w:t>вместной информационной деятельности по сбору, обработке, передаче, формализации информации, коллективно строить действия по её достижению: распределять роли, договариваться, обсуждать процесс и результат совместной работы;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выполнять свою часть работы с ин</w:t>
      </w:r>
      <w:r w:rsidRPr="00392E0C">
        <w:rPr>
          <w:rFonts w:ascii="Times New Roman" w:hAnsi="Times New Roman"/>
          <w:color w:val="000000"/>
          <w:sz w:val="28"/>
          <w:lang w:val="ru-RU"/>
        </w:rPr>
        <w:t>формацией или информационным продуктом, достигая качественного результата по своему направлению и координируя свои действия с другими членами команды;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оценивать качество своего вклада в общий информационный продукт по критериям, самостоятельно сформулирова</w:t>
      </w:r>
      <w:r w:rsidRPr="00392E0C">
        <w:rPr>
          <w:rFonts w:ascii="Times New Roman" w:hAnsi="Times New Roman"/>
          <w:color w:val="000000"/>
          <w:sz w:val="28"/>
          <w:lang w:val="ru-RU"/>
        </w:rPr>
        <w:t>нным участниками взаимодействия;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сравнивать результаты с исходной задачей и вклад каждого члена команды в достижение результатов, разделять сферу ответственности и проявлять готовность к предоставлению отчёта перед группой.</w:t>
      </w:r>
    </w:p>
    <w:p w:rsidR="00316945" w:rsidRPr="00392E0C" w:rsidRDefault="00316945">
      <w:pPr>
        <w:spacing w:after="0" w:line="264" w:lineRule="auto"/>
        <w:ind w:left="120"/>
        <w:jc w:val="both"/>
        <w:rPr>
          <w:lang w:val="ru-RU"/>
        </w:rPr>
      </w:pPr>
    </w:p>
    <w:p w:rsidR="00316945" w:rsidRPr="00392E0C" w:rsidRDefault="00457A3A">
      <w:pPr>
        <w:spacing w:after="0" w:line="264" w:lineRule="auto"/>
        <w:ind w:left="120"/>
        <w:jc w:val="both"/>
        <w:rPr>
          <w:lang w:val="ru-RU"/>
        </w:rPr>
      </w:pPr>
      <w:r w:rsidRPr="00392E0C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</w:t>
      </w:r>
      <w:r w:rsidRPr="00392E0C">
        <w:rPr>
          <w:rFonts w:ascii="Times New Roman" w:hAnsi="Times New Roman"/>
          <w:b/>
          <w:color w:val="000000"/>
          <w:sz w:val="28"/>
          <w:lang w:val="ru-RU"/>
        </w:rPr>
        <w:t>ные действия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b/>
          <w:color w:val="000000"/>
          <w:sz w:val="28"/>
          <w:lang w:val="ru-RU"/>
        </w:rPr>
        <w:t>Самоорганизация: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выявлять в жизненных и учебных ситуациях проблемы, требующие решения;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ориентироваться в различных подходах к принятию решений (индивидуальное принятие решений, принятие решений в группе);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 xml:space="preserve">самостоятельно составлять алгоритм </w:t>
      </w:r>
      <w:r w:rsidRPr="00392E0C">
        <w:rPr>
          <w:rFonts w:ascii="Times New Roman" w:hAnsi="Times New Roman"/>
          <w:color w:val="000000"/>
          <w:sz w:val="28"/>
          <w:lang w:val="ru-RU"/>
        </w:rPr>
        <w:t>решения задачи (или его часть), выбирать способ решения учебной задачи с учётом имеющихся ресурсов и собственных возможностей, аргументировать предлагаемые варианты решений;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lastRenderedPageBreak/>
        <w:t>составлять план действий (план реализации намеченного алгоритма решения), корректи</w:t>
      </w:r>
      <w:r w:rsidRPr="00392E0C">
        <w:rPr>
          <w:rFonts w:ascii="Times New Roman" w:hAnsi="Times New Roman"/>
          <w:color w:val="000000"/>
          <w:sz w:val="28"/>
          <w:lang w:val="ru-RU"/>
        </w:rPr>
        <w:t>ровать предложенный алгоритм с учётом получения новых знаний об изучаемом объекте;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делать выбор в условиях противоречивой информации и брать ответственность за решение.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b/>
          <w:color w:val="000000"/>
          <w:sz w:val="28"/>
          <w:lang w:val="ru-RU"/>
        </w:rPr>
        <w:t>Самоконтроль (рефлексия):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владеть способами самоконтроля, самомотивации и рефлексии;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да</w:t>
      </w:r>
      <w:r w:rsidRPr="00392E0C">
        <w:rPr>
          <w:rFonts w:ascii="Times New Roman" w:hAnsi="Times New Roman"/>
          <w:color w:val="000000"/>
          <w:sz w:val="28"/>
          <w:lang w:val="ru-RU"/>
        </w:rPr>
        <w:t>вать оценку ситуации и предлагать план её изменения;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учитывать контекст и предвидеть трудности, которые могут возникнуть при решении учебной задачи, адаптировать решение к меняющимся обстоятельствам;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 xml:space="preserve">объяснять причины достижения (недостижения) результатов </w:t>
      </w:r>
      <w:r w:rsidRPr="00392E0C">
        <w:rPr>
          <w:rFonts w:ascii="Times New Roman" w:hAnsi="Times New Roman"/>
          <w:color w:val="000000"/>
          <w:sz w:val="28"/>
          <w:lang w:val="ru-RU"/>
        </w:rPr>
        <w:t>информационной деятельности, давать оценку приобретённому опыту, уметь находить позитивное в произошедшей ситуации;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вносить коррективы в деятельность на основе новых обстоятельств, изменившихся ситуаций, установленных ошибок, возникших трудностей;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оцениват</w:t>
      </w:r>
      <w:r w:rsidRPr="00392E0C">
        <w:rPr>
          <w:rFonts w:ascii="Times New Roman" w:hAnsi="Times New Roman"/>
          <w:color w:val="000000"/>
          <w:sz w:val="28"/>
          <w:lang w:val="ru-RU"/>
        </w:rPr>
        <w:t>ь соответствие результата цели и условиям.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b/>
          <w:color w:val="000000"/>
          <w:sz w:val="28"/>
          <w:lang w:val="ru-RU"/>
        </w:rPr>
        <w:t>Эмоциональный интеллект: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ставить себя на место другого человека, понимать мотивы и намерения другого.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b/>
          <w:color w:val="000000"/>
          <w:sz w:val="28"/>
          <w:lang w:val="ru-RU"/>
        </w:rPr>
        <w:t>Принятие себя и других: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 xml:space="preserve">осознавать невозможность контролировать всё вокруг даже в условиях открытого доступа к </w:t>
      </w:r>
      <w:r w:rsidRPr="00392E0C">
        <w:rPr>
          <w:rFonts w:ascii="Times New Roman" w:hAnsi="Times New Roman"/>
          <w:color w:val="000000"/>
          <w:sz w:val="28"/>
          <w:lang w:val="ru-RU"/>
        </w:rPr>
        <w:t>любым объёмам информации.</w:t>
      </w:r>
    </w:p>
    <w:p w:rsidR="00316945" w:rsidRPr="00392E0C" w:rsidRDefault="00316945">
      <w:pPr>
        <w:spacing w:after="0" w:line="264" w:lineRule="auto"/>
        <w:ind w:left="120"/>
        <w:jc w:val="both"/>
        <w:rPr>
          <w:lang w:val="ru-RU"/>
        </w:rPr>
      </w:pPr>
    </w:p>
    <w:p w:rsidR="00316945" w:rsidRPr="00392E0C" w:rsidRDefault="00457A3A">
      <w:pPr>
        <w:spacing w:after="0" w:line="264" w:lineRule="auto"/>
        <w:ind w:left="120"/>
        <w:jc w:val="both"/>
        <w:rPr>
          <w:lang w:val="ru-RU"/>
        </w:rPr>
      </w:pPr>
      <w:r w:rsidRPr="00392E0C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316945" w:rsidRPr="00392E0C" w:rsidRDefault="00316945">
      <w:pPr>
        <w:spacing w:after="0" w:line="264" w:lineRule="auto"/>
        <w:ind w:left="120"/>
        <w:jc w:val="both"/>
        <w:rPr>
          <w:lang w:val="ru-RU"/>
        </w:rPr>
      </w:pPr>
    </w:p>
    <w:p w:rsidR="00316945" w:rsidRPr="00392E0C" w:rsidRDefault="00457A3A">
      <w:pPr>
        <w:spacing w:after="0" w:line="264" w:lineRule="auto"/>
        <w:ind w:left="12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392E0C">
        <w:rPr>
          <w:rFonts w:ascii="Times New Roman" w:hAnsi="Times New Roman"/>
          <w:b/>
          <w:color w:val="000000"/>
          <w:sz w:val="28"/>
          <w:lang w:val="ru-RU"/>
        </w:rPr>
        <w:t>в 7 классе</w:t>
      </w:r>
      <w:r w:rsidRPr="00392E0C">
        <w:rPr>
          <w:rFonts w:ascii="Times New Roman" w:hAnsi="Times New Roman"/>
          <w:color w:val="000000"/>
          <w:sz w:val="28"/>
          <w:lang w:val="ru-RU"/>
        </w:rPr>
        <w:t xml:space="preserve"> у обучающегося будут сформированы следующие умения: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 xml:space="preserve">пояснять на примерах смысл понятий «информация», «информационный процесс», «обработка информации», «хранение информации», </w:t>
      </w:r>
      <w:r w:rsidRPr="00392E0C">
        <w:rPr>
          <w:rFonts w:ascii="Times New Roman" w:hAnsi="Times New Roman"/>
          <w:color w:val="000000"/>
          <w:sz w:val="28"/>
          <w:lang w:val="ru-RU"/>
        </w:rPr>
        <w:t>«передача информации»;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кодировать и декодировать сообщения по заданным правилам, демонстрировать понимание основных принципов кодирования информации различной природы (текстовой, графической, аудио);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сравнивать длины сообщений, записанных в различных алфав</w:t>
      </w:r>
      <w:r w:rsidRPr="00392E0C">
        <w:rPr>
          <w:rFonts w:ascii="Times New Roman" w:hAnsi="Times New Roman"/>
          <w:color w:val="000000"/>
          <w:sz w:val="28"/>
          <w:lang w:val="ru-RU"/>
        </w:rPr>
        <w:t>итах, оперировать единицами измерения информационного объёма и скорости передачи данных;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оценивать и сравнивать размеры текстовых, графических, звуковых файлов и видеофайлов;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lastRenderedPageBreak/>
        <w:t>приводить примеры современных устройств хранения и передачи информации, сравниват</w:t>
      </w:r>
      <w:r w:rsidRPr="00392E0C">
        <w:rPr>
          <w:rFonts w:ascii="Times New Roman" w:hAnsi="Times New Roman"/>
          <w:color w:val="000000"/>
          <w:sz w:val="28"/>
          <w:lang w:val="ru-RU"/>
        </w:rPr>
        <w:t>ь их количественные характеристики;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выделять основные этапы в истории и понимать тенденции развития компьютеров и программного обеспечения;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получать и использовать информацию о характеристиках персонального компьютера и его основных элементах (процессор, о</w:t>
      </w:r>
      <w:r w:rsidRPr="00392E0C">
        <w:rPr>
          <w:rFonts w:ascii="Times New Roman" w:hAnsi="Times New Roman"/>
          <w:color w:val="000000"/>
          <w:sz w:val="28"/>
          <w:lang w:val="ru-RU"/>
        </w:rPr>
        <w:t>перативная память, долговременная память, устройства ввода-вывода);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соотносить характеристики компьютера с задачами, решаемыми с его помощью;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 xml:space="preserve">ориентироваться в иерархической структуре файловой системы (записывать полное имя файла (каталога), путь к файлу </w:t>
      </w:r>
      <w:r w:rsidRPr="00392E0C">
        <w:rPr>
          <w:rFonts w:ascii="Times New Roman" w:hAnsi="Times New Roman"/>
          <w:color w:val="000000"/>
          <w:sz w:val="28"/>
          <w:lang w:val="ru-RU"/>
        </w:rPr>
        <w:t>(каталогу) по имеющемуся описанию файловой структуры некоторого информационного носителя);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работать с файловой системой персонального компьютера с использованием графического интерфейса, а именно: создавать, копировать, перемещать, переименовывать, удалять</w:t>
      </w:r>
      <w:r w:rsidRPr="00392E0C">
        <w:rPr>
          <w:rFonts w:ascii="Times New Roman" w:hAnsi="Times New Roman"/>
          <w:color w:val="000000"/>
          <w:sz w:val="28"/>
          <w:lang w:val="ru-RU"/>
        </w:rPr>
        <w:t xml:space="preserve"> и архивировать файлы и каталоги, использовать антивирусную программу;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представлять результаты своей деятельности в виде структурированных иллюстрированных документов, мультимедийных презентаций;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искать информацию в Интернете (в том числе, по ключевым слов</w:t>
      </w:r>
      <w:r w:rsidRPr="00392E0C">
        <w:rPr>
          <w:rFonts w:ascii="Times New Roman" w:hAnsi="Times New Roman"/>
          <w:color w:val="000000"/>
          <w:sz w:val="28"/>
          <w:lang w:val="ru-RU"/>
        </w:rPr>
        <w:t>ам, по изображению), критически относиться к найденной информации, осознавая опасность для личности и общества распространения вредоносной информации, в том числе экстремистского и террористического характера;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понимать структуру адресов веб-ресурсов;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испол</w:t>
      </w:r>
      <w:r w:rsidRPr="00392E0C">
        <w:rPr>
          <w:rFonts w:ascii="Times New Roman" w:hAnsi="Times New Roman"/>
          <w:color w:val="000000"/>
          <w:sz w:val="28"/>
          <w:lang w:val="ru-RU"/>
        </w:rPr>
        <w:t>ьзовать современные сервисы интернет-коммуникаций;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соблюдать требования безопасной эксплуатации технических средств информационных и коммуникационных технологий, соблюдать сетевой этикет, базовые нормы информационной этики и права при работе с приложениями</w:t>
      </w:r>
      <w:r w:rsidRPr="00392E0C">
        <w:rPr>
          <w:rFonts w:ascii="Times New Roman" w:hAnsi="Times New Roman"/>
          <w:color w:val="000000"/>
          <w:sz w:val="28"/>
          <w:lang w:val="ru-RU"/>
        </w:rPr>
        <w:t xml:space="preserve"> на любых устройствах и в Интернете, выбирать безопасные стратегии поведения в сети;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применять методы профилактики негативного влияния средств информационных и коммуникационных технологий на здоровье пользователя.</w:t>
      </w:r>
    </w:p>
    <w:p w:rsidR="00316945" w:rsidRPr="00392E0C" w:rsidRDefault="00316945">
      <w:pPr>
        <w:spacing w:after="0" w:line="264" w:lineRule="auto"/>
        <w:ind w:left="120"/>
        <w:jc w:val="both"/>
        <w:rPr>
          <w:lang w:val="ru-RU"/>
        </w:rPr>
      </w:pPr>
    </w:p>
    <w:p w:rsidR="00316945" w:rsidRPr="00392E0C" w:rsidRDefault="00457A3A">
      <w:pPr>
        <w:spacing w:after="0" w:line="264" w:lineRule="auto"/>
        <w:ind w:left="12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392E0C">
        <w:rPr>
          <w:rFonts w:ascii="Times New Roman" w:hAnsi="Times New Roman"/>
          <w:b/>
          <w:color w:val="000000"/>
          <w:sz w:val="28"/>
          <w:lang w:val="ru-RU"/>
        </w:rPr>
        <w:t>в 8 классе</w:t>
      </w:r>
      <w:r w:rsidRPr="00392E0C">
        <w:rPr>
          <w:rFonts w:ascii="Times New Roman" w:hAnsi="Times New Roman"/>
          <w:color w:val="000000"/>
          <w:sz w:val="28"/>
          <w:lang w:val="ru-RU"/>
        </w:rPr>
        <w:t xml:space="preserve"> у обучающегос</w:t>
      </w:r>
      <w:r w:rsidRPr="00392E0C">
        <w:rPr>
          <w:rFonts w:ascii="Times New Roman" w:hAnsi="Times New Roman"/>
          <w:color w:val="000000"/>
          <w:sz w:val="28"/>
          <w:lang w:val="ru-RU"/>
        </w:rPr>
        <w:t>я будут сформированы следующие умения: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пояснять на примерах различия между позиционными и непозиционными системами счисления;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lastRenderedPageBreak/>
        <w:t>записывать и сравнивать целые числа от 0 до 1024 в различных позиционных системах счисления (с основаниями 2, 8, 16), выполнять ар</w:t>
      </w:r>
      <w:r w:rsidRPr="00392E0C">
        <w:rPr>
          <w:rFonts w:ascii="Times New Roman" w:hAnsi="Times New Roman"/>
          <w:color w:val="000000"/>
          <w:sz w:val="28"/>
          <w:lang w:val="ru-RU"/>
        </w:rPr>
        <w:t>ифметические операции над ними;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раскрывать смысл понятий «высказывание», «логическая операция», «логическое выражение»;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записывать логические выражения с использованием дизъюнкции, конъюнкции и отрицания, определять истинность логических выражений, если из</w:t>
      </w:r>
      <w:r w:rsidRPr="00392E0C">
        <w:rPr>
          <w:rFonts w:ascii="Times New Roman" w:hAnsi="Times New Roman"/>
          <w:color w:val="000000"/>
          <w:sz w:val="28"/>
          <w:lang w:val="ru-RU"/>
        </w:rPr>
        <w:t>вестны значения истинности входящих в него переменных, строить таблицы истинности для логических выражений;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раскрывать смысл понятий «исполнитель», «алгоритм», «программа», понимая разницу между употреблением этих терминов в обыденной речи и в информатике;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описывать алгоритм решения задачи различными способами, в том числе в виде блок-схемы;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составлять, выполнять вручную и на компьютере несложные алгоритмы с использованием ветвлений и циклов для управления исполнителями, такими как Робот, Черепашка, Чертёжн</w:t>
      </w:r>
      <w:r w:rsidRPr="00392E0C">
        <w:rPr>
          <w:rFonts w:ascii="Times New Roman" w:hAnsi="Times New Roman"/>
          <w:color w:val="000000"/>
          <w:sz w:val="28"/>
          <w:lang w:val="ru-RU"/>
        </w:rPr>
        <w:t>ик;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использовать константы и переменные различных типов (числовых, логических, символьных), а также содержащие их выражения, использовать оператор присваивания;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использовать при разработке программ логические значения, операции и выражения с ними;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анализир</w:t>
      </w:r>
      <w:r w:rsidRPr="00392E0C">
        <w:rPr>
          <w:rFonts w:ascii="Times New Roman" w:hAnsi="Times New Roman"/>
          <w:color w:val="000000"/>
          <w:sz w:val="28"/>
          <w:lang w:val="ru-RU"/>
        </w:rPr>
        <w:t>овать предложенные алгоритмы, в том числе определять, какие результаты возможны при заданном множестве исходных значений;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создавать и отлаживать программы на одном из языков программирования (</w:t>
      </w:r>
      <w:r>
        <w:rPr>
          <w:rFonts w:ascii="Times New Roman" w:hAnsi="Times New Roman"/>
          <w:color w:val="000000"/>
          <w:sz w:val="28"/>
        </w:rPr>
        <w:t>Python</w:t>
      </w:r>
      <w:r w:rsidRPr="00392E0C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C</w:t>
      </w:r>
      <w:r w:rsidRPr="00392E0C">
        <w:rPr>
          <w:rFonts w:ascii="Times New Roman" w:hAnsi="Times New Roman"/>
          <w:color w:val="000000"/>
          <w:sz w:val="28"/>
          <w:lang w:val="ru-RU"/>
        </w:rPr>
        <w:t xml:space="preserve">++, Паскаль, </w:t>
      </w:r>
      <w:r>
        <w:rPr>
          <w:rFonts w:ascii="Times New Roman" w:hAnsi="Times New Roman"/>
          <w:color w:val="000000"/>
          <w:sz w:val="28"/>
        </w:rPr>
        <w:t>Java</w:t>
      </w:r>
      <w:r w:rsidRPr="00392E0C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C</w:t>
      </w:r>
      <w:r w:rsidRPr="00392E0C">
        <w:rPr>
          <w:rFonts w:ascii="Times New Roman" w:hAnsi="Times New Roman"/>
          <w:color w:val="000000"/>
          <w:sz w:val="28"/>
          <w:lang w:val="ru-RU"/>
        </w:rPr>
        <w:t xml:space="preserve">#, Школьный Алгоритмический Язык), </w:t>
      </w:r>
      <w:r w:rsidRPr="00392E0C">
        <w:rPr>
          <w:rFonts w:ascii="Times New Roman" w:hAnsi="Times New Roman"/>
          <w:color w:val="000000"/>
          <w:sz w:val="28"/>
          <w:lang w:val="ru-RU"/>
        </w:rPr>
        <w:t>реализующие несложные алгоритмы обработки числовых данных с использованием циклов и ветвлений, в том числе реализующие проверку делимости одного целого числа на другое, проверку натурального числа на простоту, выделения цифр из натурального числа.</w:t>
      </w:r>
    </w:p>
    <w:p w:rsidR="00316945" w:rsidRPr="00392E0C" w:rsidRDefault="00316945">
      <w:pPr>
        <w:spacing w:after="0" w:line="264" w:lineRule="auto"/>
        <w:ind w:left="120"/>
        <w:jc w:val="both"/>
        <w:rPr>
          <w:lang w:val="ru-RU"/>
        </w:rPr>
      </w:pPr>
    </w:p>
    <w:p w:rsidR="00316945" w:rsidRPr="00392E0C" w:rsidRDefault="00457A3A">
      <w:pPr>
        <w:spacing w:after="0" w:line="264" w:lineRule="auto"/>
        <w:ind w:left="12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К концу</w:t>
      </w:r>
      <w:r w:rsidRPr="00392E0C">
        <w:rPr>
          <w:rFonts w:ascii="Times New Roman" w:hAnsi="Times New Roman"/>
          <w:color w:val="000000"/>
          <w:sz w:val="28"/>
          <w:lang w:val="ru-RU"/>
        </w:rPr>
        <w:t xml:space="preserve"> обучения </w:t>
      </w:r>
      <w:r w:rsidRPr="00392E0C">
        <w:rPr>
          <w:rFonts w:ascii="Times New Roman" w:hAnsi="Times New Roman"/>
          <w:b/>
          <w:color w:val="000000"/>
          <w:sz w:val="28"/>
          <w:lang w:val="ru-RU"/>
        </w:rPr>
        <w:t>в 9 классе</w:t>
      </w:r>
      <w:r w:rsidRPr="00392E0C">
        <w:rPr>
          <w:rFonts w:ascii="Times New Roman" w:hAnsi="Times New Roman"/>
          <w:color w:val="000000"/>
          <w:sz w:val="28"/>
          <w:lang w:val="ru-RU"/>
        </w:rPr>
        <w:t xml:space="preserve"> у обучающегося будут сформированы следующие умения: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разбивать задачи на подзадачи, составлять, выполнять вручную и на компьютере несложные алгоритмы с использованием ветвлений, циклов и вспомогательных алгоритмов для управления исполни</w:t>
      </w:r>
      <w:r w:rsidRPr="00392E0C">
        <w:rPr>
          <w:rFonts w:ascii="Times New Roman" w:hAnsi="Times New Roman"/>
          <w:color w:val="000000"/>
          <w:sz w:val="28"/>
          <w:lang w:val="ru-RU"/>
        </w:rPr>
        <w:t>телями, такими как Робот, Черепашка, Чертёжник;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 xml:space="preserve">составлять и отлаживать программы, реализующие типовые алгоритмы обработки числовых последовательностей или одномерных числовых массивов (поиск максимумов, минимумов, суммы или количества элементов </w:t>
      </w:r>
      <w:r w:rsidRPr="00392E0C">
        <w:rPr>
          <w:rFonts w:ascii="Times New Roman" w:hAnsi="Times New Roman"/>
          <w:color w:val="000000"/>
          <w:sz w:val="28"/>
          <w:lang w:val="ru-RU"/>
        </w:rPr>
        <w:lastRenderedPageBreak/>
        <w:t>с заданным</w:t>
      </w:r>
      <w:r w:rsidRPr="00392E0C">
        <w:rPr>
          <w:rFonts w:ascii="Times New Roman" w:hAnsi="Times New Roman"/>
          <w:color w:val="000000"/>
          <w:sz w:val="28"/>
          <w:lang w:val="ru-RU"/>
        </w:rPr>
        <w:t>и свойствами) на одном из языков программирования (</w:t>
      </w:r>
      <w:r>
        <w:rPr>
          <w:rFonts w:ascii="Times New Roman" w:hAnsi="Times New Roman"/>
          <w:color w:val="000000"/>
          <w:sz w:val="28"/>
        </w:rPr>
        <w:t>Python</w:t>
      </w:r>
      <w:r w:rsidRPr="00392E0C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C</w:t>
      </w:r>
      <w:r w:rsidRPr="00392E0C">
        <w:rPr>
          <w:rFonts w:ascii="Times New Roman" w:hAnsi="Times New Roman"/>
          <w:color w:val="000000"/>
          <w:sz w:val="28"/>
          <w:lang w:val="ru-RU"/>
        </w:rPr>
        <w:t xml:space="preserve">++, Паскаль, </w:t>
      </w:r>
      <w:r>
        <w:rPr>
          <w:rFonts w:ascii="Times New Roman" w:hAnsi="Times New Roman"/>
          <w:color w:val="000000"/>
          <w:sz w:val="28"/>
        </w:rPr>
        <w:t>Java</w:t>
      </w:r>
      <w:r w:rsidRPr="00392E0C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C</w:t>
      </w:r>
      <w:r w:rsidRPr="00392E0C">
        <w:rPr>
          <w:rFonts w:ascii="Times New Roman" w:hAnsi="Times New Roman"/>
          <w:color w:val="000000"/>
          <w:sz w:val="28"/>
          <w:lang w:val="ru-RU"/>
        </w:rPr>
        <w:t>#, Школьный Алгоритмический Язык);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раскрывать смысл понятий «модель», «моделирование», определять виды моделей, оценивать адекватность модели моделируемому объекту и целям моде</w:t>
      </w:r>
      <w:r w:rsidRPr="00392E0C">
        <w:rPr>
          <w:rFonts w:ascii="Times New Roman" w:hAnsi="Times New Roman"/>
          <w:color w:val="000000"/>
          <w:sz w:val="28"/>
          <w:lang w:val="ru-RU"/>
        </w:rPr>
        <w:t>лирования;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использовать графы и деревья для моделирования систем сетевой и иерархической структуры, находить кратчайший путь в графе;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 xml:space="preserve">выбирать способ представления данных в соответствии с поставленной задачей (таблицы, схемы, графики, диаграммы) с </w:t>
      </w:r>
      <w:r w:rsidRPr="00392E0C">
        <w:rPr>
          <w:rFonts w:ascii="Times New Roman" w:hAnsi="Times New Roman"/>
          <w:color w:val="000000"/>
          <w:sz w:val="28"/>
          <w:lang w:val="ru-RU"/>
        </w:rPr>
        <w:t>использованием соответствующих программных средств обработки данных;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использовать электронные таблицы для обработки, анализа и визуализации числовых данных, в том числе с выделением диапазона таблицы и упорядочиванием (сортировкой) его элементов;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создавать</w:t>
      </w:r>
      <w:r w:rsidRPr="00392E0C">
        <w:rPr>
          <w:rFonts w:ascii="Times New Roman" w:hAnsi="Times New Roman"/>
          <w:color w:val="000000"/>
          <w:sz w:val="28"/>
          <w:lang w:val="ru-RU"/>
        </w:rPr>
        <w:t xml:space="preserve"> и применять в электронных таблицах формулы для расчётов с использованием встроенных арифметических функций (суммирование и подсчёт значений, отвечающих заданному условию, среднее арифметическое, поиск максимального и минимального значения), абсолютной, от</w:t>
      </w:r>
      <w:r w:rsidRPr="00392E0C">
        <w:rPr>
          <w:rFonts w:ascii="Times New Roman" w:hAnsi="Times New Roman"/>
          <w:color w:val="000000"/>
          <w:sz w:val="28"/>
          <w:lang w:val="ru-RU"/>
        </w:rPr>
        <w:t>носительной, смешанной адресации;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использовать электронные таблицы для численного моделирования в простых задачах из разных предметных областей;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использовать современные интернет-сервисы (в том числе коммуникационные сервисы, облачные хранилища данных, онл</w:t>
      </w:r>
      <w:r w:rsidRPr="00392E0C">
        <w:rPr>
          <w:rFonts w:ascii="Times New Roman" w:hAnsi="Times New Roman"/>
          <w:color w:val="000000"/>
          <w:sz w:val="28"/>
          <w:lang w:val="ru-RU"/>
        </w:rPr>
        <w:t>айн-программы (текстовые и графические редакторы, среды разработки)) в учебной и повседневной деятельности;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приводить примеры использования геоинформационных сервисов, сервисов государственных услуг, образовательных сервисов Интернета в учебной и повседнев</w:t>
      </w:r>
      <w:r w:rsidRPr="00392E0C">
        <w:rPr>
          <w:rFonts w:ascii="Times New Roman" w:hAnsi="Times New Roman"/>
          <w:color w:val="000000"/>
          <w:sz w:val="28"/>
          <w:lang w:val="ru-RU"/>
        </w:rPr>
        <w:t>ной деятельности;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 xml:space="preserve">использовать различные средства защиты от вредоносного программного обеспечения, защищать персональную информацию от несанкционированного доступа и его последствий (разглашения, подмены, утраты данных) с учётом основных технологических и </w:t>
      </w:r>
      <w:r w:rsidRPr="00392E0C">
        <w:rPr>
          <w:rFonts w:ascii="Times New Roman" w:hAnsi="Times New Roman"/>
          <w:color w:val="000000"/>
          <w:sz w:val="28"/>
          <w:lang w:val="ru-RU"/>
        </w:rPr>
        <w:t>социально-психологических аспектов использования сети Интернет (сетевая анонимность, цифровой след, аутентичность субъектов и ресурсов, опасность вредоносного кода);</w:t>
      </w:r>
    </w:p>
    <w:p w:rsidR="00316945" w:rsidRPr="00392E0C" w:rsidRDefault="00457A3A">
      <w:pPr>
        <w:spacing w:after="0" w:line="264" w:lineRule="auto"/>
        <w:ind w:firstLine="600"/>
        <w:jc w:val="both"/>
        <w:rPr>
          <w:lang w:val="ru-RU"/>
        </w:rPr>
      </w:pPr>
      <w:r w:rsidRPr="00392E0C">
        <w:rPr>
          <w:rFonts w:ascii="Times New Roman" w:hAnsi="Times New Roman"/>
          <w:color w:val="000000"/>
          <w:sz w:val="28"/>
          <w:lang w:val="ru-RU"/>
        </w:rPr>
        <w:t>распознавать попытки и предупреждать вовлечение себя и окружающих в деструктивные и кримин</w:t>
      </w:r>
      <w:r w:rsidRPr="00392E0C">
        <w:rPr>
          <w:rFonts w:ascii="Times New Roman" w:hAnsi="Times New Roman"/>
          <w:color w:val="000000"/>
          <w:sz w:val="28"/>
          <w:lang w:val="ru-RU"/>
        </w:rPr>
        <w:t>альные формы сетевой активности (в том числе кибербуллинг, фишинг).</w:t>
      </w:r>
    </w:p>
    <w:p w:rsidR="00316945" w:rsidRPr="00392E0C" w:rsidRDefault="00316945">
      <w:pPr>
        <w:rPr>
          <w:lang w:val="ru-RU"/>
        </w:rPr>
        <w:sectPr w:rsidR="00316945" w:rsidRPr="00392E0C">
          <w:pgSz w:w="11906" w:h="16383"/>
          <w:pgMar w:top="1134" w:right="850" w:bottom="1134" w:left="1701" w:header="720" w:footer="720" w:gutter="0"/>
          <w:cols w:space="720"/>
        </w:sectPr>
      </w:pPr>
    </w:p>
    <w:p w:rsidR="00316945" w:rsidRDefault="00457A3A">
      <w:pPr>
        <w:spacing w:after="0"/>
        <w:ind w:left="120"/>
      </w:pPr>
      <w:bookmarkStart w:id="6" w:name="block-3777565"/>
      <w:bookmarkEnd w:id="5"/>
      <w:r w:rsidRPr="00392E0C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316945" w:rsidRDefault="00457A3A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79"/>
        <w:gridCol w:w="4532"/>
        <w:gridCol w:w="1589"/>
        <w:gridCol w:w="1841"/>
        <w:gridCol w:w="1910"/>
        <w:gridCol w:w="2824"/>
      </w:tblGrid>
      <w:tr w:rsidR="00316945">
        <w:trPr>
          <w:trHeight w:val="144"/>
          <w:tblCellSpacing w:w="20" w:type="nil"/>
        </w:trPr>
        <w:tc>
          <w:tcPr>
            <w:tcW w:w="5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316945" w:rsidRDefault="00316945">
            <w:pPr>
              <w:spacing w:after="0"/>
              <w:ind w:left="135"/>
            </w:pPr>
          </w:p>
        </w:tc>
        <w:tc>
          <w:tcPr>
            <w:tcW w:w="264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316945" w:rsidRDefault="00316945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74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316945" w:rsidRDefault="00316945">
            <w:pPr>
              <w:spacing w:after="0"/>
              <w:ind w:left="135"/>
            </w:pPr>
          </w:p>
        </w:tc>
      </w:tr>
      <w:tr w:rsidR="00316945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16945" w:rsidRDefault="0031694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16945" w:rsidRDefault="00316945"/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316945" w:rsidRDefault="00316945">
            <w:pPr>
              <w:spacing w:after="0"/>
              <w:ind w:left="135"/>
            </w:pP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316945" w:rsidRDefault="00316945">
            <w:pPr>
              <w:spacing w:after="0"/>
              <w:ind w:left="135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316945" w:rsidRDefault="00316945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16945" w:rsidRDefault="00316945"/>
        </w:tc>
      </w:tr>
      <w:tr w:rsidR="0031694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Цифровая грамотность</w:t>
            </w:r>
          </w:p>
        </w:tc>
      </w:tr>
      <w:tr w:rsidR="00316945" w:rsidRPr="00392E0C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316945" w:rsidRPr="00392E0C" w:rsidRDefault="00457A3A">
            <w:pPr>
              <w:spacing w:after="0"/>
              <w:ind w:left="135"/>
              <w:rPr>
                <w:lang w:val="ru-RU"/>
              </w:rPr>
            </w:pPr>
            <w:r w:rsidRPr="00392E0C">
              <w:rPr>
                <w:rFonts w:ascii="Times New Roman" w:hAnsi="Times New Roman"/>
                <w:color w:val="000000"/>
                <w:sz w:val="24"/>
                <w:lang w:val="ru-RU"/>
              </w:rPr>
              <w:t>Компьютер – универсальное устройство обработки данных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 w:rsidRPr="00392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316945" w:rsidRPr="00392E0C" w:rsidRDefault="00457A3A">
            <w:pPr>
              <w:spacing w:after="0"/>
              <w:ind w:left="135"/>
              <w:rPr>
                <w:lang w:val="ru-RU"/>
              </w:rPr>
            </w:pPr>
            <w:r w:rsidRPr="00392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92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92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92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92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92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16945" w:rsidRPr="00392E0C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Программы и данные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316945" w:rsidRPr="00392E0C" w:rsidRDefault="00457A3A">
            <w:pPr>
              <w:spacing w:after="0"/>
              <w:ind w:left="135"/>
              <w:rPr>
                <w:lang w:val="ru-RU"/>
              </w:rPr>
            </w:pPr>
            <w:r w:rsidRPr="00392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92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92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92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92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92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16945" w:rsidRPr="00392E0C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Компьютерные сети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316945" w:rsidRPr="00392E0C" w:rsidRDefault="00457A3A">
            <w:pPr>
              <w:spacing w:after="0"/>
              <w:ind w:left="135"/>
              <w:rPr>
                <w:lang w:val="ru-RU"/>
              </w:rPr>
            </w:pPr>
            <w:r w:rsidRPr="00392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92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92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92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92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92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16945" w:rsidRDefault="00316945"/>
        </w:tc>
      </w:tr>
      <w:tr w:rsidR="0031694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Теоретические основы информатики</w:t>
            </w:r>
          </w:p>
        </w:tc>
      </w:tr>
      <w:tr w:rsidR="00316945" w:rsidRPr="00392E0C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Информация и информационные процессы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316945" w:rsidRPr="00392E0C" w:rsidRDefault="00457A3A">
            <w:pPr>
              <w:spacing w:after="0"/>
              <w:ind w:left="135"/>
              <w:rPr>
                <w:lang w:val="ru-RU"/>
              </w:rPr>
            </w:pPr>
            <w:r w:rsidRPr="00392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92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92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92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92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92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16945" w:rsidRPr="00392E0C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Представление информации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316945" w:rsidRPr="00392E0C" w:rsidRDefault="00457A3A">
            <w:pPr>
              <w:spacing w:after="0"/>
              <w:ind w:left="135"/>
              <w:rPr>
                <w:lang w:val="ru-RU"/>
              </w:rPr>
            </w:pPr>
            <w:r w:rsidRPr="00392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92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92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92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92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92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16945" w:rsidRDefault="00316945"/>
        </w:tc>
      </w:tr>
      <w:tr w:rsidR="0031694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Информационные технологии</w:t>
            </w:r>
          </w:p>
        </w:tc>
      </w:tr>
      <w:tr w:rsidR="00316945" w:rsidRPr="00392E0C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Текстовые документы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316945" w:rsidRPr="00392E0C" w:rsidRDefault="00457A3A">
            <w:pPr>
              <w:spacing w:after="0"/>
              <w:ind w:left="135"/>
              <w:rPr>
                <w:lang w:val="ru-RU"/>
              </w:rPr>
            </w:pPr>
            <w:r w:rsidRPr="00392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92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92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92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92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92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16945" w:rsidRPr="00392E0C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Компьютерная графика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316945" w:rsidRPr="00392E0C" w:rsidRDefault="00457A3A">
            <w:pPr>
              <w:spacing w:after="0"/>
              <w:ind w:left="135"/>
              <w:rPr>
                <w:lang w:val="ru-RU"/>
              </w:rPr>
            </w:pPr>
            <w:r w:rsidRPr="00392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92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92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92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92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92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16945" w:rsidRPr="00392E0C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Мультимедийные презентации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316945" w:rsidRPr="00392E0C" w:rsidRDefault="00457A3A">
            <w:pPr>
              <w:spacing w:after="0"/>
              <w:ind w:left="135"/>
              <w:rPr>
                <w:lang w:val="ru-RU"/>
              </w:rPr>
            </w:pPr>
            <w:r w:rsidRPr="00392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392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392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392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392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392E0C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16945" w:rsidRDefault="00316945"/>
        </w:tc>
      </w:tr>
      <w:tr w:rsidR="0031694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 время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316945" w:rsidRDefault="00316945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316945" w:rsidRDefault="00316945">
            <w:pPr>
              <w:spacing w:after="0"/>
              <w:ind w:left="135"/>
            </w:pPr>
          </w:p>
        </w:tc>
      </w:tr>
      <w:tr w:rsidR="0031694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16945" w:rsidRPr="00392E0C" w:rsidRDefault="00457A3A">
            <w:pPr>
              <w:spacing w:after="0"/>
              <w:ind w:left="135"/>
              <w:rPr>
                <w:lang w:val="ru-RU"/>
              </w:rPr>
            </w:pPr>
            <w:r w:rsidRPr="00392E0C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 w:rsidRPr="00392E0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316945" w:rsidRDefault="00316945"/>
        </w:tc>
      </w:tr>
    </w:tbl>
    <w:p w:rsidR="00316945" w:rsidRDefault="00316945">
      <w:pPr>
        <w:sectPr w:rsidR="0031694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16945" w:rsidRDefault="00457A3A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93"/>
        <w:gridCol w:w="4618"/>
        <w:gridCol w:w="1548"/>
        <w:gridCol w:w="1841"/>
        <w:gridCol w:w="1910"/>
        <w:gridCol w:w="2837"/>
      </w:tblGrid>
      <w:tr w:rsidR="00316945">
        <w:trPr>
          <w:trHeight w:val="144"/>
          <w:tblCellSpacing w:w="20" w:type="nil"/>
        </w:trPr>
        <w:tc>
          <w:tcPr>
            <w:tcW w:w="50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316945" w:rsidRDefault="00316945">
            <w:pPr>
              <w:spacing w:after="0"/>
              <w:ind w:left="135"/>
            </w:pPr>
          </w:p>
        </w:tc>
        <w:tc>
          <w:tcPr>
            <w:tcW w:w="290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316945" w:rsidRDefault="00316945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Количество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</w:p>
        </w:tc>
        <w:tc>
          <w:tcPr>
            <w:tcW w:w="267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316945" w:rsidRDefault="00316945">
            <w:pPr>
              <w:spacing w:after="0"/>
              <w:ind w:left="135"/>
            </w:pPr>
          </w:p>
        </w:tc>
      </w:tr>
      <w:tr w:rsidR="00316945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16945" w:rsidRDefault="0031694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16945" w:rsidRDefault="00316945"/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316945" w:rsidRDefault="00316945">
            <w:pPr>
              <w:spacing w:after="0"/>
              <w:ind w:left="135"/>
            </w:pP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316945" w:rsidRDefault="00316945">
            <w:pPr>
              <w:spacing w:after="0"/>
              <w:ind w:left="135"/>
            </w:pP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316945" w:rsidRDefault="00316945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16945" w:rsidRDefault="00316945"/>
        </w:tc>
      </w:tr>
      <w:tr w:rsidR="0031694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Теоретические основы информатики</w:t>
            </w:r>
          </w:p>
        </w:tc>
      </w:tr>
      <w:tr w:rsidR="00316945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Системы счисления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https://m.edsoo.ru/7f418516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Элементы математической логики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https://m.edsoo.ru/7f418516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4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16945" w:rsidRDefault="00316945"/>
        </w:tc>
      </w:tr>
      <w:tr w:rsidR="0031694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Алгоритмы и программирование</w:t>
            </w:r>
          </w:p>
        </w:tc>
      </w:tr>
      <w:tr w:rsidR="00316945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Исполнители и </w:t>
            </w:r>
            <w:r>
              <w:rPr>
                <w:rFonts w:ascii="Times New Roman" w:hAnsi="Times New Roman"/>
                <w:color w:val="000000"/>
                <w:sz w:val="24"/>
              </w:rPr>
              <w:t>алгоритмы. Алгоритмические конструкции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https://m.edsoo.ru/7f418516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Язык программирования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https://m.edsoo.ru/7f418516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Анализ алгоритмов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https://m.edsoo.ru/7f418516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4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16945" w:rsidRDefault="00316945"/>
        </w:tc>
      </w:tr>
      <w:tr w:rsidR="0031694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 время</w:t>
            </w:r>
          </w:p>
        </w:tc>
        <w:tc>
          <w:tcPr>
            <w:tcW w:w="154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316945" w:rsidRDefault="00316945">
            <w:pPr>
              <w:spacing w:after="0"/>
              <w:ind w:left="135"/>
              <w:jc w:val="center"/>
            </w:pP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316945" w:rsidRDefault="00316945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316945" w:rsidRDefault="00316945">
            <w:pPr>
              <w:spacing w:after="0"/>
              <w:ind w:left="135"/>
            </w:pPr>
          </w:p>
        </w:tc>
      </w:tr>
      <w:tr w:rsidR="0031694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54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34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316945" w:rsidRDefault="00316945"/>
        </w:tc>
      </w:tr>
    </w:tbl>
    <w:p w:rsidR="00316945" w:rsidRDefault="00316945">
      <w:pPr>
        <w:sectPr w:rsidR="0031694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16945" w:rsidRDefault="00457A3A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79"/>
        <w:gridCol w:w="4532"/>
        <w:gridCol w:w="1589"/>
        <w:gridCol w:w="1841"/>
        <w:gridCol w:w="1910"/>
        <w:gridCol w:w="2824"/>
      </w:tblGrid>
      <w:tr w:rsidR="00316945">
        <w:trPr>
          <w:trHeight w:val="144"/>
          <w:tblCellSpacing w:w="20" w:type="nil"/>
        </w:trPr>
        <w:tc>
          <w:tcPr>
            <w:tcW w:w="5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316945" w:rsidRDefault="00316945">
            <w:pPr>
              <w:spacing w:after="0"/>
              <w:ind w:left="135"/>
            </w:pPr>
          </w:p>
        </w:tc>
        <w:tc>
          <w:tcPr>
            <w:tcW w:w="264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316945" w:rsidRDefault="00316945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74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316945" w:rsidRDefault="00316945">
            <w:pPr>
              <w:spacing w:after="0"/>
              <w:ind w:left="135"/>
            </w:pPr>
          </w:p>
        </w:tc>
      </w:tr>
      <w:tr w:rsidR="00316945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16945" w:rsidRDefault="0031694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16945" w:rsidRDefault="00316945"/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316945" w:rsidRDefault="00316945">
            <w:pPr>
              <w:spacing w:after="0"/>
              <w:ind w:left="135"/>
            </w:pP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316945" w:rsidRDefault="00316945">
            <w:pPr>
              <w:spacing w:after="0"/>
              <w:ind w:left="135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316945" w:rsidRDefault="00316945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16945" w:rsidRDefault="00316945"/>
        </w:tc>
      </w:tr>
      <w:tr w:rsidR="0031694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Цифровая грамотность</w:t>
            </w:r>
          </w:p>
        </w:tc>
      </w:tr>
      <w:tr w:rsidR="00316945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Глобальная сеть Интернет и </w:t>
            </w:r>
            <w:r>
              <w:rPr>
                <w:rFonts w:ascii="Times New Roman" w:hAnsi="Times New Roman"/>
                <w:color w:val="000000"/>
                <w:sz w:val="24"/>
              </w:rPr>
              <w:t>стратегии безопасного поведения в ней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https://m.edsoo.ru/7f41a7d0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в информационном пространстве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https://m.edsoo.ru/7f41a7d0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16945" w:rsidRDefault="00316945"/>
        </w:tc>
      </w:tr>
      <w:tr w:rsidR="0031694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Теоретические основы информатики</w:t>
            </w:r>
          </w:p>
        </w:tc>
      </w:tr>
      <w:tr w:rsidR="00316945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Моделирование как метод познания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https://m.edsoo.ru/7f41a7d0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16945" w:rsidRDefault="00316945"/>
        </w:tc>
      </w:tr>
      <w:tr w:rsidR="0031694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Алгоритмы и программирование</w:t>
            </w:r>
          </w:p>
        </w:tc>
      </w:tr>
      <w:tr w:rsidR="00316945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Разработка алгоритмов и программ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https://m.edsoo.ru/7f41a7d0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Управление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https://m.edsoo.ru/7f41a7d0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16945" w:rsidRDefault="00316945"/>
        </w:tc>
      </w:tr>
      <w:tr w:rsidR="0031694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Информационные технологии</w:t>
            </w:r>
          </w:p>
        </w:tc>
      </w:tr>
      <w:tr w:rsidR="00316945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Электронные таблицы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https://m.edsoo.ru/7f41a7d0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Информационные технологии в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современном обществе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https://m.edsoo.ru/7f41a7d0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16945" w:rsidRDefault="00316945"/>
        </w:tc>
      </w:tr>
      <w:tr w:rsidR="0031694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 время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316945" w:rsidRDefault="00316945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316945" w:rsidRDefault="00316945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316945" w:rsidRDefault="00316945">
            <w:pPr>
              <w:spacing w:after="0"/>
              <w:ind w:left="135"/>
            </w:pPr>
          </w:p>
        </w:tc>
      </w:tr>
      <w:tr w:rsidR="0031694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ОБЩЕЕ КОЛИЧЕСТВО ЧАСОВ </w:t>
            </w:r>
            <w:r>
              <w:rPr>
                <w:rFonts w:ascii="Times New Roman" w:hAnsi="Times New Roman"/>
                <w:color w:val="000000"/>
                <w:sz w:val="24"/>
              </w:rPr>
              <w:t>ПО ПРОГРАММЕ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34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316945" w:rsidRDefault="00316945"/>
        </w:tc>
      </w:tr>
    </w:tbl>
    <w:p w:rsidR="00316945" w:rsidRDefault="00316945">
      <w:pPr>
        <w:sectPr w:rsidR="0031694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16945" w:rsidRDefault="00316945">
      <w:pPr>
        <w:sectPr w:rsidR="0031694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16945" w:rsidRDefault="00457A3A">
      <w:pPr>
        <w:spacing w:after="0"/>
        <w:ind w:left="120"/>
      </w:pPr>
      <w:bookmarkStart w:id="7" w:name="block-3777566"/>
      <w:bookmarkEnd w:id="6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316945" w:rsidRDefault="00457A3A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42"/>
        <w:gridCol w:w="3873"/>
        <w:gridCol w:w="1190"/>
        <w:gridCol w:w="1841"/>
        <w:gridCol w:w="1910"/>
        <w:gridCol w:w="1423"/>
        <w:gridCol w:w="2861"/>
      </w:tblGrid>
      <w:tr w:rsidR="00316945">
        <w:trPr>
          <w:trHeight w:val="144"/>
          <w:tblCellSpacing w:w="20" w:type="nil"/>
        </w:trPr>
        <w:tc>
          <w:tcPr>
            <w:tcW w:w="37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316945" w:rsidRDefault="00316945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316945" w:rsidRDefault="00316945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25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316945" w:rsidRDefault="00316945">
            <w:pPr>
              <w:spacing w:after="0"/>
              <w:ind w:left="135"/>
            </w:pPr>
          </w:p>
        </w:tc>
        <w:tc>
          <w:tcPr>
            <w:tcW w:w="198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316945" w:rsidRDefault="00316945">
            <w:pPr>
              <w:spacing w:after="0"/>
              <w:ind w:left="135"/>
            </w:pPr>
          </w:p>
        </w:tc>
      </w:tr>
      <w:tr w:rsidR="00316945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16945" w:rsidRDefault="0031694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16945" w:rsidRDefault="00316945"/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316945" w:rsidRDefault="00316945">
            <w:pPr>
              <w:spacing w:after="0"/>
              <w:ind w:left="135"/>
            </w:pP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316945" w:rsidRDefault="00316945">
            <w:pPr>
              <w:spacing w:after="0"/>
              <w:ind w:left="135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316945" w:rsidRDefault="00316945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16945" w:rsidRDefault="0031694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16945" w:rsidRDefault="00316945"/>
        </w:tc>
      </w:tr>
      <w:tr w:rsidR="00316945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Компьютер – </w:t>
            </w:r>
            <w:r>
              <w:rPr>
                <w:rFonts w:ascii="Times New Roman" w:hAnsi="Times New Roman"/>
                <w:color w:val="000000"/>
                <w:sz w:val="24"/>
              </w:rPr>
              <w:t>универсальное вычислительное устройство, работающее по программе. Техника безопасности и правила работы на компьютере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04.09.2023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https://m.edsoo.ru/8a1521d2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История и </w:t>
            </w:r>
            <w:r>
              <w:rPr>
                <w:rFonts w:ascii="Times New Roman" w:hAnsi="Times New Roman"/>
                <w:color w:val="000000"/>
                <w:sz w:val="24"/>
              </w:rPr>
              <w:t>современные тенденции развития компьютеров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11.09.2023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https://m.edsoo.ru/8a1523ee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Программное обеспечение компьютера. Правовая охрана программ и данных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18.09.2023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https://m.edsoo.ru/8a152826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Файлы и папки. Основные операции с файлами и папками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25.09.2023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https://m.edsoo.ru/8a152a74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Архивация данных. Использование программ-архиваторов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02.10.2023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https://m.edsoo.ru/8a152cfe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Компьютерные вирусы и антивирусные программы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09.10.2023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https://m.edsoo.ru/8a152f74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Компьютерные сети. Поиск информации в сети Интернет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16.10.2023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https://m.edsoo.ru/8a153244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Сервисы интернет-коммуникаций. Сетевой этикет.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Стратегии безопасного поведения в Интернете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23.10.2023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https://m.edsoo.ru/8a153460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Информация и </w:t>
            </w:r>
            <w:r>
              <w:rPr>
                <w:rFonts w:ascii="Times New Roman" w:hAnsi="Times New Roman"/>
                <w:color w:val="000000"/>
                <w:sz w:val="24"/>
              </w:rPr>
              <w:t>данные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13.11.2023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https://m.edsoo.ru/8a161966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Информационные процессы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20.11.2023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https://m.edsoo.ru/8a161e2a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Разнообразие языков и алфавитов. Естественные и формальные языки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27.11.2023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https://m.edsoo.ru/8a161fec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Двоичный алфавит. Преобразование любого </w:t>
            </w:r>
            <w:r>
              <w:rPr>
                <w:rFonts w:ascii="Times New Roman" w:hAnsi="Times New Roman"/>
                <w:color w:val="000000"/>
                <w:sz w:val="24"/>
              </w:rPr>
              <w:t>алфавита к двоичному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04.12.2023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https://m.edsoo.ru/8a162186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Представление данных в компьютере как текстов в двоичном алфавите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11.12.2023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https://m.edsoo.ru/8a162316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Единицы измерения информации и скорости передачи данных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18.12.2023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https://m.edsoo.ru/8a16249c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Декодирование сообщений. Информационный объём текста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25.12.2023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316945" w:rsidRDefault="00316945">
            <w:pPr>
              <w:spacing w:after="0"/>
              <w:ind w:left="135"/>
            </w:pPr>
          </w:p>
        </w:tc>
      </w:tr>
      <w:tr w:rsidR="00316945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Кодирование текстов. Равномерные и неравномерные коды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15.01.2024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https://m.edsoo.ru/8a1625f0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Цифровое представление непрерывных данных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22.01.2024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https://m.edsoo.ru/8a162848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Кодирование цвета. Оценка информационного объёма графических данных для растрового изображения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29.01.2024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https://m.edsoo.ru/8a1629ec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Кодирование звука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05.02.2024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https://m.edsoo.ru/8a162b72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 «Контрольная работа по теме "Представление информации"»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12.02.2024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https://m.edsoo.ru/8a162d02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Текстовые документы, их ввод и редактирование в текстовом </w:t>
            </w:r>
            <w:r>
              <w:rPr>
                <w:rFonts w:ascii="Times New Roman" w:hAnsi="Times New Roman"/>
                <w:color w:val="000000"/>
                <w:sz w:val="24"/>
              </w:rPr>
              <w:t>процессоре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19.02.2024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https://m.edsoo.ru/8a162e7e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Форматирование текстовых документов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26.02.2024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https://m.edsoo.ru/8a162fe6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Параметры страницы. Списки и таблицы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04.03.2024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https://m.edsoo.ru/8a1632d4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Вставка нетекстовых объектов в текстовые документы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11.03.2024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https://m.edsoo.ru/8a1632d4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Интеллектуальные возможности современных систем обработки текстов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18.03.2024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316945" w:rsidRDefault="00316945">
            <w:pPr>
              <w:spacing w:after="0"/>
              <w:ind w:left="135"/>
            </w:pPr>
          </w:p>
        </w:tc>
      </w:tr>
      <w:tr w:rsidR="00316945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Обобщение и систематизация знаний по теме «Текстовые </w:t>
            </w:r>
            <w:r>
              <w:rPr>
                <w:rFonts w:ascii="Times New Roman" w:hAnsi="Times New Roman"/>
                <w:color w:val="000000"/>
                <w:sz w:val="24"/>
              </w:rPr>
              <w:t>документы». Проверочная работа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01.04.2024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https://m.edsoo.ru/8a1635c2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Графический редактор. Растровые рисунки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08.04.2024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https://m.edsoo.ru/8a163874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Операции редактирования графических объектов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15.04.2024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https://m.edsoo.ru/8a1639d2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Векторная </w:t>
            </w:r>
            <w:r>
              <w:rPr>
                <w:rFonts w:ascii="Times New Roman" w:hAnsi="Times New Roman"/>
                <w:color w:val="000000"/>
                <w:sz w:val="24"/>
              </w:rPr>
              <w:t>графика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22.04.2024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https://m.edsoo.ru/8a163b30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Обобщение и систематизация знаний по теме «Компьютерная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графика»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29.04.2024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https://m.edsoo.ru/8a16404e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Подготовка мультимедийных презентаций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06.05.2024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https://m.edsoo.ru/8a1642c4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Добавление на слайд </w:t>
            </w:r>
            <w:r>
              <w:rPr>
                <w:rFonts w:ascii="Times New Roman" w:hAnsi="Times New Roman"/>
                <w:color w:val="000000"/>
                <w:sz w:val="24"/>
              </w:rPr>
              <w:t>аудиовизуальных данных, анимации и гиперссылок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13.05.2024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https://m.edsoo.ru/8a164472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и систематизация знаний по теме «Мультимедийные презентации». Проверочная работа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20.05.2024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https://m.edsoo.ru/8a164652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 Обобщение и систематизация знаний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24.05.2024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https://m.edsoo.ru/8a164828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30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34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16945" w:rsidRDefault="00316945"/>
        </w:tc>
      </w:tr>
    </w:tbl>
    <w:p w:rsidR="00316945" w:rsidRDefault="00316945">
      <w:pPr>
        <w:sectPr w:rsidR="0031694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16945" w:rsidRDefault="00457A3A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07"/>
        <w:gridCol w:w="3931"/>
        <w:gridCol w:w="1167"/>
        <w:gridCol w:w="1841"/>
        <w:gridCol w:w="1910"/>
        <w:gridCol w:w="1423"/>
        <w:gridCol w:w="2861"/>
      </w:tblGrid>
      <w:tr w:rsidR="00316945">
        <w:trPr>
          <w:trHeight w:val="144"/>
          <w:tblCellSpacing w:w="20" w:type="nil"/>
        </w:trPr>
        <w:tc>
          <w:tcPr>
            <w:tcW w:w="3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316945" w:rsidRDefault="00316945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316945" w:rsidRDefault="00316945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23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316945" w:rsidRDefault="00316945">
            <w:pPr>
              <w:spacing w:after="0"/>
              <w:ind w:left="135"/>
            </w:pPr>
          </w:p>
        </w:tc>
        <w:tc>
          <w:tcPr>
            <w:tcW w:w="195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316945" w:rsidRDefault="00316945">
            <w:pPr>
              <w:spacing w:after="0"/>
              <w:ind w:left="135"/>
            </w:pPr>
          </w:p>
        </w:tc>
      </w:tr>
      <w:tr w:rsidR="00316945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16945" w:rsidRDefault="0031694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16945" w:rsidRDefault="00316945"/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316945" w:rsidRDefault="00316945">
            <w:pPr>
              <w:spacing w:after="0"/>
              <w:ind w:left="135"/>
            </w:pP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316945" w:rsidRDefault="00316945">
            <w:pPr>
              <w:spacing w:after="0"/>
              <w:ind w:left="135"/>
            </w:pP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316945" w:rsidRDefault="00316945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16945" w:rsidRDefault="0031694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16945" w:rsidRDefault="00316945"/>
        </w:tc>
      </w:tr>
      <w:tr w:rsidR="0031694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Непозиционные и позиционные системы счисления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05.09.2023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https://m.edsoo.ru/8a1649e0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Развернутая форма записи числа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12.09.2023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https://m.edsoo.ru/8a164ba2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Двоичная система счисления. Арифметические операции в двоичной системе счисления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19.09.2023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https://m.edsoo.ru/8a164d96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Восьмеричная система счисления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26.09.2023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https://m.edsoo.ru/8a165296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Шестнадцатеричная система счисления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03.10.2023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https://m.edsoo.ru/8a16549e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Проверочная работа по теме «Системы счисления»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10.10.2023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https://m.edsoo.ru/8a16564c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Логические </w:t>
            </w:r>
            <w:r>
              <w:rPr>
                <w:rFonts w:ascii="Times New Roman" w:hAnsi="Times New Roman"/>
                <w:color w:val="000000"/>
                <w:sz w:val="24"/>
              </w:rPr>
              <w:t>высказывания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17.10.2023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https://m.edsoo.ru/8a1657fa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Логические операции «и», «или», «не»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24.10.2023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https://m.edsoo.ru/8a165b56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Определение истинности составного высказывания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07.11.2023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https://m.edsoo.ru/8a165cf0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Таблицы истинности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14.11.2023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316945" w:rsidRDefault="00316945">
            <w:pPr>
              <w:spacing w:after="0"/>
              <w:ind w:left="135"/>
            </w:pPr>
          </w:p>
        </w:tc>
      </w:tr>
      <w:tr w:rsidR="0031694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Логические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элементы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21.11.2023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Библиотека ЦОК </w:t>
            </w:r>
            <w:hyperlink r:id="rId6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https://m.edsoo.ru/8a165e94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по теме «Элементы математической логики»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28.11.2023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https://m.edsoo.ru/8a178c38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алгоритма. Исполнители алгоритмов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05.12.2023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https://m.edsoo.ru/8a17949e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Свойства </w:t>
            </w:r>
            <w:r>
              <w:rPr>
                <w:rFonts w:ascii="Times New Roman" w:hAnsi="Times New Roman"/>
                <w:color w:val="000000"/>
                <w:sz w:val="24"/>
              </w:rPr>
              <w:t>алгоритма. Способы записи алгоритма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12.12.2023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https://m.edsoo.ru/8a179606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Алгоритмическая конструкция «следование». Линейный алгоритм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19.12.2023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316945" w:rsidRDefault="00316945">
            <w:pPr>
              <w:spacing w:after="0"/>
              <w:ind w:left="135"/>
            </w:pPr>
          </w:p>
        </w:tc>
      </w:tr>
      <w:tr w:rsidR="0031694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Алгоритмическая конструкция «ветвление»: полная и неполная формы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26.12.2023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316945" w:rsidRDefault="00316945">
            <w:pPr>
              <w:spacing w:after="0"/>
              <w:ind w:left="135"/>
            </w:pPr>
          </w:p>
        </w:tc>
      </w:tr>
      <w:tr w:rsidR="0031694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Алгоритмическая конструкция «повторение»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09.01.2024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https://m.edsoo.ru/8a17998a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Формальное исполнение алгоритма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16.01.2024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https://m.edsoo.ru/8a179aac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Разработка несложных алгоритмов с использованием циклов для управления формальными исполнителями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23.01.2024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https://m.edsoo.ru/8a179e1c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Разработка несложных алгоритмов с использованием циклов и ветвлений для управления формальными исполнителями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30.01.2024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https://m.edsoo.ru/8a179e1c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Выполнение алгоритмов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06.02.2024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Библиотека ЦОК </w:t>
            </w:r>
            <w:hyperlink r:id="rId7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https://m.edsoo.ru/8a17a06a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Обобщение и </w:t>
            </w:r>
            <w:r>
              <w:rPr>
                <w:rFonts w:ascii="Times New Roman" w:hAnsi="Times New Roman"/>
                <w:color w:val="000000"/>
                <w:sz w:val="24"/>
              </w:rPr>
              <w:t>систематизация знаний. Контрольная работа по теме «Исполнители и алгоритмы. Алгоритмические конструкции»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13.02.2024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https://m.edsoo.ru/8a17a18c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Язык программирования. Система </w:t>
            </w:r>
            <w:r>
              <w:rPr>
                <w:rFonts w:ascii="Times New Roman" w:hAnsi="Times New Roman"/>
                <w:color w:val="000000"/>
                <w:sz w:val="24"/>
              </w:rPr>
              <w:t>программирования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20.02.2024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316945" w:rsidRDefault="00316945">
            <w:pPr>
              <w:spacing w:after="0"/>
              <w:ind w:left="135"/>
            </w:pPr>
          </w:p>
        </w:tc>
      </w:tr>
      <w:tr w:rsidR="0031694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Переменные. Оператор присваивания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27.02.2024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316945" w:rsidRDefault="00316945">
            <w:pPr>
              <w:spacing w:after="0"/>
              <w:ind w:left="135"/>
            </w:pPr>
          </w:p>
        </w:tc>
      </w:tr>
      <w:tr w:rsidR="0031694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Программирование линейных алгоритмов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05.03.2024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316945" w:rsidRDefault="00316945">
            <w:pPr>
              <w:spacing w:after="0"/>
              <w:ind w:left="135"/>
            </w:pPr>
          </w:p>
        </w:tc>
      </w:tr>
      <w:tr w:rsidR="0031694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Разработка программ, содержащих оператор ветвления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12.03.2024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316945" w:rsidRDefault="00316945">
            <w:pPr>
              <w:spacing w:after="0"/>
              <w:ind w:left="135"/>
            </w:pPr>
          </w:p>
        </w:tc>
      </w:tr>
      <w:tr w:rsidR="0031694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Диалоговая отладка программ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19.03.2024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316945" w:rsidRDefault="00316945">
            <w:pPr>
              <w:spacing w:after="0"/>
              <w:ind w:left="135"/>
            </w:pPr>
          </w:p>
        </w:tc>
      </w:tr>
      <w:tr w:rsidR="0031694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Цикл с условием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02.04.2024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316945" w:rsidRDefault="00316945">
            <w:pPr>
              <w:spacing w:after="0"/>
              <w:ind w:left="135"/>
            </w:pPr>
          </w:p>
        </w:tc>
      </w:tr>
      <w:tr w:rsidR="0031694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Цикл с переменной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09.04.2024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https://m.edsoo.ru/8a17ac4a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Обработка </w:t>
            </w:r>
            <w:r>
              <w:rPr>
                <w:rFonts w:ascii="Times New Roman" w:hAnsi="Times New Roman"/>
                <w:color w:val="000000"/>
                <w:sz w:val="24"/>
              </w:rPr>
              <w:t>символьных данных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16.04.2024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https://m.edsoo.ru/8a17ad6c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и систематизация знаний по теме «Язык программирования»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23.04.2024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https://m.edsoo.ru/8a17ae8e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Анализ алгоритмов. Определение возможных результатов работы алгоритма при заданном множестве входных данных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07.05.2024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https://m.edsoo.ru/8a17afa6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Анализ алгоритмов. Определение возможных входных данных, приводящих к данному результату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14.05.2024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316945" w:rsidRDefault="00316945">
            <w:pPr>
              <w:spacing w:after="0"/>
              <w:ind w:left="135"/>
            </w:pPr>
          </w:p>
        </w:tc>
      </w:tr>
      <w:tr w:rsidR="0031694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Резервный урок. Обобщение и систематизация знаний и умений </w:t>
            </w:r>
            <w:r>
              <w:rPr>
                <w:rFonts w:ascii="Times New Roman" w:hAnsi="Times New Roman"/>
                <w:color w:val="000000"/>
                <w:sz w:val="24"/>
              </w:rPr>
              <w:t>по курсу информатики 8 класса</w:t>
            </w:r>
          </w:p>
        </w:tc>
        <w:tc>
          <w:tcPr>
            <w:tcW w:w="814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3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21.05.2024 </w:t>
            </w:r>
          </w:p>
        </w:tc>
        <w:tc>
          <w:tcPr>
            <w:tcW w:w="1957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https://m.edsoo.ru/8a17b456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27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34 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1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16945" w:rsidRDefault="00316945"/>
        </w:tc>
      </w:tr>
    </w:tbl>
    <w:p w:rsidR="00316945" w:rsidRDefault="00316945">
      <w:pPr>
        <w:sectPr w:rsidR="0031694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16945" w:rsidRDefault="00457A3A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43"/>
        <w:gridCol w:w="3872"/>
        <w:gridCol w:w="1190"/>
        <w:gridCol w:w="1841"/>
        <w:gridCol w:w="1910"/>
        <w:gridCol w:w="1423"/>
        <w:gridCol w:w="2861"/>
      </w:tblGrid>
      <w:tr w:rsidR="00316945">
        <w:trPr>
          <w:trHeight w:val="144"/>
          <w:tblCellSpacing w:w="20" w:type="nil"/>
        </w:trPr>
        <w:tc>
          <w:tcPr>
            <w:tcW w:w="37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316945" w:rsidRDefault="00316945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316945" w:rsidRDefault="00316945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25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316945" w:rsidRDefault="00316945">
            <w:pPr>
              <w:spacing w:after="0"/>
              <w:ind w:left="135"/>
            </w:pPr>
          </w:p>
        </w:tc>
        <w:tc>
          <w:tcPr>
            <w:tcW w:w="198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316945" w:rsidRDefault="00316945">
            <w:pPr>
              <w:spacing w:after="0"/>
              <w:ind w:left="135"/>
            </w:pPr>
          </w:p>
        </w:tc>
      </w:tr>
      <w:tr w:rsidR="00316945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16945" w:rsidRDefault="0031694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16945" w:rsidRDefault="00316945"/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316945" w:rsidRDefault="00316945">
            <w:pPr>
              <w:spacing w:after="0"/>
              <w:ind w:left="135"/>
            </w:pP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316945" w:rsidRDefault="00316945">
            <w:pPr>
              <w:spacing w:after="0"/>
              <w:ind w:left="135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316945" w:rsidRDefault="00316945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16945" w:rsidRDefault="0031694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316945" w:rsidRDefault="00316945"/>
        </w:tc>
      </w:tr>
      <w:tr w:rsidR="00316945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Глобальная сеть Интернет. IP-адреса узлов. Большие данные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07.09.2023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https://m.edsoo.ru/8a17b578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Информационная безопасность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14.09.2023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https://m.edsoo.ru/8a17b690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Учет понятия об информационной </w:t>
            </w:r>
            <w:r>
              <w:rPr>
                <w:rFonts w:ascii="Times New Roman" w:hAnsi="Times New Roman"/>
                <w:color w:val="000000"/>
                <w:sz w:val="24"/>
              </w:rPr>
              <w:t>безопасности при создании комплексных информационных объектов в виде веб-страниц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21.09.2023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https://m.edsoo.ru/8a17b7bc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Виды деятельности в сети Интернет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28.09.2023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https://m.edsoo.ru/8a17b8e8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Облачные технологии. Использование онлайн-офиса для разработки документов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05.10.2023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https://m.edsoo.ru/8a17ba1e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и систематизация знаний по темам «Глобальная сеть Интернет и стратегии безопасного поведения в ней», «Работа в информационном пространстве»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12.10.2023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https://m.edsoo.ru/8a17bb36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Модели и моделирование. Классификации моделей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19.10.2023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https://m.edsoo.ru/8a17be06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Табличные модели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26.10.2023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https://m.edsoo.ru/8a17c04a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Разработка однотабличной базы данных. Составление запросов к базе данных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09.11.2023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316945" w:rsidRDefault="00316945">
            <w:pPr>
              <w:spacing w:after="0"/>
              <w:ind w:left="135"/>
            </w:pPr>
          </w:p>
        </w:tc>
      </w:tr>
      <w:tr w:rsidR="00316945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Граф. Весовая </w:t>
            </w:r>
            <w:r>
              <w:rPr>
                <w:rFonts w:ascii="Times New Roman" w:hAnsi="Times New Roman"/>
                <w:color w:val="000000"/>
                <w:sz w:val="24"/>
              </w:rPr>
              <w:t>матрица графа. Длина пути между вершинами графа. Вычисление количества путей в направленном ациклическом графе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16.11.2023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316945" w:rsidRDefault="00316945">
            <w:pPr>
              <w:spacing w:after="0"/>
              <w:ind w:left="135"/>
            </w:pPr>
          </w:p>
        </w:tc>
      </w:tr>
      <w:tr w:rsidR="00316945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Дерево. Перебор вариантов с помощью дерева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23.11.2023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316945" w:rsidRDefault="00316945">
            <w:pPr>
              <w:spacing w:after="0"/>
              <w:ind w:left="135"/>
            </w:pPr>
          </w:p>
        </w:tc>
      </w:tr>
      <w:tr w:rsidR="00316945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Математическое моделирование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30.11.2023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https://m.edsoo.ru/8a17c392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Этапы компьютерного моделирования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07.12.2023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https://m.edsoo.ru/8a17c4aa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и систематизация знаний. Контрольная работа по теме «Моделирование как метод познания»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14.12.2023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https://m.edsoo.ru/8a17c9c8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Разбиение задачи на подзадачи. </w:t>
            </w:r>
            <w:r>
              <w:rPr>
                <w:rFonts w:ascii="Times New Roman" w:hAnsi="Times New Roman"/>
                <w:color w:val="000000"/>
                <w:sz w:val="24"/>
              </w:rPr>
              <w:t>Составление алгоритмов и программ с использованием ветвлений, циклов и вспомогательных алгоритмов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21.12.2023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https://m.edsoo.ru/8a17cb12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Одномерные массивы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28.12.2023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https://m.edsoo.ru/8a17cc3e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Типовые алгоритмы обработки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массивов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11.01.2024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Библиотека ЦОК </w:t>
            </w:r>
            <w:hyperlink r:id="rId9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https://m.edsoo.ru/8a17cd60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Сортировка массива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18.01.2024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316945" w:rsidRDefault="00316945">
            <w:pPr>
              <w:spacing w:after="0"/>
              <w:ind w:left="135"/>
            </w:pPr>
          </w:p>
        </w:tc>
      </w:tr>
      <w:tr w:rsidR="00316945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и систематизация знаний. Контрольная работа по теме «Разработка алгоритмов и программ»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25.01.2024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https://m.edsoo.ru/8a17d1ca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Управление. Сигнал. Обратная связь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01.02.2024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https://m.edsoo.ru/8a17d4d6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Роботизированные системы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08.02.2024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https://m.edsoo.ru/8a17d602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Электронные таблицы. Типы данных в ячейках электронной таблицы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15.02.2024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https://m.edsoo.ru/8a17d710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Редактирование и форматирование таблиц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22.02.2024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https://m.edsoo.ru/8a17d832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Встроенные функции </w:t>
            </w:r>
            <w:r>
              <w:rPr>
                <w:rFonts w:ascii="Times New Roman" w:hAnsi="Times New Roman"/>
                <w:color w:val="000000"/>
                <w:sz w:val="24"/>
              </w:rPr>
              <w:t>для поиска максимума, минимума, суммы и среднего арифметического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29.02.2024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https://m.edsoo.ru/8a17d990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Сортировка и фильтрация данных в выделенном диапазоне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07.03.2024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https://m.edsoo.ru/8a17db70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Построение диаграмм и графиков в электронных таблицах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14.03.2024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https://m.edsoo.ru/8a17e08e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Относительная, абсолютная и смешанная адресация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21.03.2024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https://m.edsoo.ru/8a17e2b4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Условные вычисления в электронных таблицах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04.04.2024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https://m.edsoo.ru/8a17e6ba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Обработка больших наборов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данных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11.04.2024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Библиотека ЦОК </w:t>
            </w:r>
            <w:hyperlink r:id="rId10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https://m.edsoo.ru/8a17e87c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Обработка потока данных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18.04.2024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https://m.edsoo.ru/8a17d01c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Численное моделирование в электронных таблицах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25.04.2024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https://m.edsoo.ru/8a17eaca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и систематизация знаний по теме «Электронные таблицы»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02.05.2024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https://m.edsoo.ru/8a17ec3c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Роль информационных технологий в развитии экономики мира, страны, региона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16.05.2024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https://m.edsoo.ru/8a17ed54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37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Резервный урок. Обобщение и систематизация. Итоговое </w:t>
            </w:r>
            <w:r>
              <w:rPr>
                <w:rFonts w:ascii="Times New Roman" w:hAnsi="Times New Roman"/>
                <w:color w:val="000000"/>
                <w:sz w:val="24"/>
              </w:rPr>
              <w:t>повторение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255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23.05.2024 </w:t>
            </w:r>
          </w:p>
        </w:tc>
        <w:tc>
          <w:tcPr>
            <w:tcW w:w="1980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https://m.edsoo.ru/8a17ee6c</w:t>
              </w:r>
            </w:hyperlink>
          </w:p>
        </w:tc>
      </w:tr>
      <w:tr w:rsidR="0031694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309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34 </w:t>
            </w:r>
          </w:p>
        </w:tc>
        <w:tc>
          <w:tcPr>
            <w:tcW w:w="1532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316945" w:rsidRDefault="00457A3A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316945" w:rsidRDefault="00316945"/>
        </w:tc>
      </w:tr>
    </w:tbl>
    <w:p w:rsidR="00316945" w:rsidRDefault="00316945">
      <w:pPr>
        <w:sectPr w:rsidR="0031694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16945" w:rsidRDefault="00316945">
      <w:pPr>
        <w:sectPr w:rsidR="0031694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316945" w:rsidRDefault="00457A3A">
      <w:pPr>
        <w:spacing w:after="0"/>
        <w:ind w:left="120"/>
      </w:pPr>
      <w:bookmarkStart w:id="8" w:name="block-3777564"/>
      <w:bookmarkEnd w:id="7"/>
      <w:r>
        <w:rPr>
          <w:rFonts w:ascii="Times New Roman" w:hAnsi="Times New Roman"/>
          <w:b/>
          <w:color w:val="000000"/>
          <w:sz w:val="28"/>
        </w:rPr>
        <w:lastRenderedPageBreak/>
        <w:t>УЧЕБНО-МЕТОДИЧЕСКОЕ ОБЕСПЕЧЕНИЕ ОБРАЗОВАТЕЛЬНОГО ПРОЦЕССА</w:t>
      </w:r>
    </w:p>
    <w:p w:rsidR="00316945" w:rsidRDefault="00457A3A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316945" w:rsidRDefault="00457A3A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​‌‌​</w:t>
      </w:r>
    </w:p>
    <w:p w:rsidR="00316945" w:rsidRDefault="00457A3A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​‌‌</w:t>
      </w:r>
    </w:p>
    <w:p w:rsidR="00316945" w:rsidRDefault="00457A3A">
      <w:pPr>
        <w:spacing w:after="0"/>
        <w:ind w:left="120"/>
      </w:pPr>
      <w:r>
        <w:rPr>
          <w:rFonts w:ascii="Times New Roman" w:hAnsi="Times New Roman"/>
          <w:color w:val="000000"/>
          <w:sz w:val="28"/>
        </w:rPr>
        <w:t>​</w:t>
      </w:r>
    </w:p>
    <w:p w:rsidR="00316945" w:rsidRDefault="00457A3A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МЕТОДИЧЕСКИЕ МАТЕРИАЛЫ ДЛЯ УЧИТЕЛЯ</w:t>
      </w:r>
    </w:p>
    <w:p w:rsidR="00316945" w:rsidRDefault="00457A3A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​‌‌​</w:t>
      </w:r>
    </w:p>
    <w:p w:rsidR="00316945" w:rsidRDefault="00316945">
      <w:pPr>
        <w:spacing w:after="0"/>
        <w:ind w:left="120"/>
      </w:pPr>
    </w:p>
    <w:p w:rsidR="00316945" w:rsidRDefault="00457A3A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ЦИФРОВЫЕ ОБРАЗОВАТЕЛЬНЫЕ РЕСУРСЫ И РЕСУРСЫ СЕТИ ИНТЕРНЕТ</w:t>
      </w:r>
    </w:p>
    <w:p w:rsidR="00316945" w:rsidRDefault="00457A3A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</w:t>
      </w:r>
      <w:r>
        <w:rPr>
          <w:rFonts w:ascii="Times New Roman" w:hAnsi="Times New Roman"/>
          <w:color w:val="333333"/>
          <w:sz w:val="28"/>
        </w:rPr>
        <w:t>​‌‌</w:t>
      </w:r>
      <w:r>
        <w:rPr>
          <w:rFonts w:ascii="Times New Roman" w:hAnsi="Times New Roman"/>
          <w:color w:val="000000"/>
          <w:sz w:val="28"/>
        </w:rPr>
        <w:t>​</w:t>
      </w:r>
    </w:p>
    <w:p w:rsidR="00316945" w:rsidRDefault="00316945">
      <w:pPr>
        <w:sectPr w:rsidR="00316945">
          <w:pgSz w:w="11906" w:h="16383"/>
          <w:pgMar w:top="1134" w:right="850" w:bottom="1134" w:left="1701" w:header="720" w:footer="720" w:gutter="0"/>
          <w:cols w:space="720"/>
        </w:sectPr>
      </w:pPr>
    </w:p>
    <w:bookmarkEnd w:id="8"/>
    <w:p w:rsidR="00457A3A" w:rsidRDefault="00457A3A"/>
    <w:sectPr w:rsidR="00457A3A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2"/>
    <w:compatSetting w:name="overrideTableStyleFontSizeAndJustification" w:uri="http://schemas.microsoft.com/office/word" w:val="1"/>
  </w:compat>
  <w:rsids>
    <w:rsidRoot w:val="00316945"/>
    <w:rsid w:val="00316945"/>
    <w:rsid w:val="00392E0C"/>
    <w:rsid w:val="00457A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73D8CB1-4179-4826-BA45-2692FDD294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Заголовок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563C1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5B9BD5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m.edsoo.ru/8a1523ee" TargetMode="External"/><Relationship Id="rId21" Type="http://schemas.openxmlformats.org/officeDocument/2006/relationships/hyperlink" Target="https://m.edsoo.ru/7f41a7d0" TargetMode="External"/><Relationship Id="rId42" Type="http://schemas.openxmlformats.org/officeDocument/2006/relationships/hyperlink" Target="https://m.edsoo.ru/8a162b72" TargetMode="External"/><Relationship Id="rId47" Type="http://schemas.openxmlformats.org/officeDocument/2006/relationships/hyperlink" Target="https://m.edsoo.ru/8a1632d4" TargetMode="External"/><Relationship Id="rId63" Type="http://schemas.openxmlformats.org/officeDocument/2006/relationships/hyperlink" Target="https://m.edsoo.ru/8a1657fa" TargetMode="External"/><Relationship Id="rId68" Type="http://schemas.openxmlformats.org/officeDocument/2006/relationships/hyperlink" Target="https://m.edsoo.ru/8a17949e" TargetMode="External"/><Relationship Id="rId84" Type="http://schemas.openxmlformats.org/officeDocument/2006/relationships/hyperlink" Target="https://m.edsoo.ru/8a17b8e8" TargetMode="External"/><Relationship Id="rId89" Type="http://schemas.openxmlformats.org/officeDocument/2006/relationships/hyperlink" Target="https://m.edsoo.ru/8a17c392" TargetMode="External"/><Relationship Id="rId112" Type="http://schemas.openxmlformats.org/officeDocument/2006/relationships/theme" Target="theme/theme1.xml"/><Relationship Id="rId16" Type="http://schemas.openxmlformats.org/officeDocument/2006/relationships/hyperlink" Target="https://m.edsoo.ru/7f418516" TargetMode="External"/><Relationship Id="rId107" Type="http://schemas.openxmlformats.org/officeDocument/2006/relationships/hyperlink" Target="https://m.edsoo.ru/8a17eaca" TargetMode="External"/><Relationship Id="rId11" Type="http://schemas.openxmlformats.org/officeDocument/2006/relationships/hyperlink" Target="https://m.edsoo.ru/7f41646e" TargetMode="External"/><Relationship Id="rId32" Type="http://schemas.openxmlformats.org/officeDocument/2006/relationships/hyperlink" Target="https://m.edsoo.ru/8a153460" TargetMode="External"/><Relationship Id="rId37" Type="http://schemas.openxmlformats.org/officeDocument/2006/relationships/hyperlink" Target="https://m.edsoo.ru/8a162316" TargetMode="External"/><Relationship Id="rId53" Type="http://schemas.openxmlformats.org/officeDocument/2006/relationships/hyperlink" Target="https://m.edsoo.ru/8a1642c4" TargetMode="External"/><Relationship Id="rId58" Type="http://schemas.openxmlformats.org/officeDocument/2006/relationships/hyperlink" Target="https://m.edsoo.ru/8a164ba2" TargetMode="External"/><Relationship Id="rId74" Type="http://schemas.openxmlformats.org/officeDocument/2006/relationships/hyperlink" Target="https://m.edsoo.ru/8a17a06a" TargetMode="External"/><Relationship Id="rId79" Type="http://schemas.openxmlformats.org/officeDocument/2006/relationships/hyperlink" Target="https://m.edsoo.ru/8a17afa6" TargetMode="External"/><Relationship Id="rId102" Type="http://schemas.openxmlformats.org/officeDocument/2006/relationships/hyperlink" Target="https://m.edsoo.ru/8a17e08e" TargetMode="External"/><Relationship Id="rId5" Type="http://schemas.openxmlformats.org/officeDocument/2006/relationships/hyperlink" Target="https://m.edsoo.ru/7f41646e" TargetMode="External"/><Relationship Id="rId90" Type="http://schemas.openxmlformats.org/officeDocument/2006/relationships/hyperlink" Target="https://m.edsoo.ru/8a17c4aa" TargetMode="External"/><Relationship Id="rId95" Type="http://schemas.openxmlformats.org/officeDocument/2006/relationships/hyperlink" Target="https://m.edsoo.ru/8a17d1ca" TargetMode="External"/><Relationship Id="rId22" Type="http://schemas.openxmlformats.org/officeDocument/2006/relationships/hyperlink" Target="https://m.edsoo.ru/7f41a7d0" TargetMode="External"/><Relationship Id="rId27" Type="http://schemas.openxmlformats.org/officeDocument/2006/relationships/hyperlink" Target="https://m.edsoo.ru/8a152826" TargetMode="External"/><Relationship Id="rId43" Type="http://schemas.openxmlformats.org/officeDocument/2006/relationships/hyperlink" Target="https://m.edsoo.ru/8a162d02" TargetMode="External"/><Relationship Id="rId48" Type="http://schemas.openxmlformats.org/officeDocument/2006/relationships/hyperlink" Target="https://m.edsoo.ru/8a1635c2" TargetMode="External"/><Relationship Id="rId64" Type="http://schemas.openxmlformats.org/officeDocument/2006/relationships/hyperlink" Target="https://m.edsoo.ru/8a165b56" TargetMode="External"/><Relationship Id="rId69" Type="http://schemas.openxmlformats.org/officeDocument/2006/relationships/hyperlink" Target="https://m.edsoo.ru/8a179606" TargetMode="External"/><Relationship Id="rId80" Type="http://schemas.openxmlformats.org/officeDocument/2006/relationships/hyperlink" Target="https://m.edsoo.ru/8a17b456" TargetMode="External"/><Relationship Id="rId85" Type="http://schemas.openxmlformats.org/officeDocument/2006/relationships/hyperlink" Target="https://m.edsoo.ru/8a17ba1e" TargetMode="External"/><Relationship Id="rId12" Type="http://schemas.openxmlformats.org/officeDocument/2006/relationships/hyperlink" Target="https://m.edsoo.ru/7f41646e" TargetMode="External"/><Relationship Id="rId17" Type="http://schemas.openxmlformats.org/officeDocument/2006/relationships/hyperlink" Target="https://m.edsoo.ru/7f418516" TargetMode="External"/><Relationship Id="rId33" Type="http://schemas.openxmlformats.org/officeDocument/2006/relationships/hyperlink" Target="https://m.edsoo.ru/8a161966" TargetMode="External"/><Relationship Id="rId38" Type="http://schemas.openxmlformats.org/officeDocument/2006/relationships/hyperlink" Target="https://m.edsoo.ru/8a16249c" TargetMode="External"/><Relationship Id="rId59" Type="http://schemas.openxmlformats.org/officeDocument/2006/relationships/hyperlink" Target="https://m.edsoo.ru/8a164d96" TargetMode="External"/><Relationship Id="rId103" Type="http://schemas.openxmlformats.org/officeDocument/2006/relationships/hyperlink" Target="https://m.edsoo.ru/8a17e2b4" TargetMode="External"/><Relationship Id="rId108" Type="http://schemas.openxmlformats.org/officeDocument/2006/relationships/hyperlink" Target="https://m.edsoo.ru/8a17ec3c" TargetMode="External"/><Relationship Id="rId54" Type="http://schemas.openxmlformats.org/officeDocument/2006/relationships/hyperlink" Target="https://m.edsoo.ru/8a164472" TargetMode="External"/><Relationship Id="rId70" Type="http://schemas.openxmlformats.org/officeDocument/2006/relationships/hyperlink" Target="https://m.edsoo.ru/8a17998a" TargetMode="External"/><Relationship Id="rId75" Type="http://schemas.openxmlformats.org/officeDocument/2006/relationships/hyperlink" Target="https://m.edsoo.ru/8a17a18c" TargetMode="External"/><Relationship Id="rId91" Type="http://schemas.openxmlformats.org/officeDocument/2006/relationships/hyperlink" Target="https://m.edsoo.ru/8a17c9c8" TargetMode="External"/><Relationship Id="rId96" Type="http://schemas.openxmlformats.org/officeDocument/2006/relationships/hyperlink" Target="https://m.edsoo.ru/8a17d4d6" TargetMode="External"/><Relationship Id="rId1" Type="http://schemas.openxmlformats.org/officeDocument/2006/relationships/styles" Target="styles.xml"/><Relationship Id="rId6" Type="http://schemas.openxmlformats.org/officeDocument/2006/relationships/hyperlink" Target="https://m.edsoo.ru/7f41646e" TargetMode="External"/><Relationship Id="rId15" Type="http://schemas.openxmlformats.org/officeDocument/2006/relationships/hyperlink" Target="https://m.edsoo.ru/7f418516" TargetMode="External"/><Relationship Id="rId23" Type="http://schemas.openxmlformats.org/officeDocument/2006/relationships/hyperlink" Target="https://m.edsoo.ru/7f41a7d0" TargetMode="External"/><Relationship Id="rId28" Type="http://schemas.openxmlformats.org/officeDocument/2006/relationships/hyperlink" Target="https://m.edsoo.ru/8a152a74" TargetMode="External"/><Relationship Id="rId36" Type="http://schemas.openxmlformats.org/officeDocument/2006/relationships/hyperlink" Target="https://m.edsoo.ru/8a162186" TargetMode="External"/><Relationship Id="rId49" Type="http://schemas.openxmlformats.org/officeDocument/2006/relationships/hyperlink" Target="https://m.edsoo.ru/8a163874" TargetMode="External"/><Relationship Id="rId57" Type="http://schemas.openxmlformats.org/officeDocument/2006/relationships/hyperlink" Target="https://m.edsoo.ru/8a1649e0" TargetMode="External"/><Relationship Id="rId106" Type="http://schemas.openxmlformats.org/officeDocument/2006/relationships/hyperlink" Target="https://m.edsoo.ru/8a17d01c" TargetMode="External"/><Relationship Id="rId10" Type="http://schemas.openxmlformats.org/officeDocument/2006/relationships/hyperlink" Target="https://m.edsoo.ru/7f41646e" TargetMode="External"/><Relationship Id="rId31" Type="http://schemas.openxmlformats.org/officeDocument/2006/relationships/hyperlink" Target="https://m.edsoo.ru/8a153244" TargetMode="External"/><Relationship Id="rId44" Type="http://schemas.openxmlformats.org/officeDocument/2006/relationships/hyperlink" Target="https://m.edsoo.ru/8a162e7e" TargetMode="External"/><Relationship Id="rId52" Type="http://schemas.openxmlformats.org/officeDocument/2006/relationships/hyperlink" Target="https://m.edsoo.ru/8a16404e" TargetMode="External"/><Relationship Id="rId60" Type="http://schemas.openxmlformats.org/officeDocument/2006/relationships/hyperlink" Target="https://m.edsoo.ru/8a165296" TargetMode="External"/><Relationship Id="rId65" Type="http://schemas.openxmlformats.org/officeDocument/2006/relationships/hyperlink" Target="https://m.edsoo.ru/8a165cf0" TargetMode="External"/><Relationship Id="rId73" Type="http://schemas.openxmlformats.org/officeDocument/2006/relationships/hyperlink" Target="https://m.edsoo.ru/8a179e1c" TargetMode="External"/><Relationship Id="rId78" Type="http://schemas.openxmlformats.org/officeDocument/2006/relationships/hyperlink" Target="https://m.edsoo.ru/8a17ae8e" TargetMode="External"/><Relationship Id="rId81" Type="http://schemas.openxmlformats.org/officeDocument/2006/relationships/hyperlink" Target="https://m.edsoo.ru/8a17b578" TargetMode="External"/><Relationship Id="rId86" Type="http://schemas.openxmlformats.org/officeDocument/2006/relationships/hyperlink" Target="https://m.edsoo.ru/8a17bb36" TargetMode="External"/><Relationship Id="rId94" Type="http://schemas.openxmlformats.org/officeDocument/2006/relationships/hyperlink" Target="https://m.edsoo.ru/8a17cd60" TargetMode="External"/><Relationship Id="rId99" Type="http://schemas.openxmlformats.org/officeDocument/2006/relationships/hyperlink" Target="https://m.edsoo.ru/8a17d832" TargetMode="External"/><Relationship Id="rId101" Type="http://schemas.openxmlformats.org/officeDocument/2006/relationships/hyperlink" Target="https://m.edsoo.ru/8a17db70" TargetMode="External"/><Relationship Id="rId4" Type="http://schemas.openxmlformats.org/officeDocument/2006/relationships/image" Target="media/image1.png"/><Relationship Id="rId9" Type="http://schemas.openxmlformats.org/officeDocument/2006/relationships/hyperlink" Target="https://m.edsoo.ru/7f41646e" TargetMode="External"/><Relationship Id="rId13" Type="http://schemas.openxmlformats.org/officeDocument/2006/relationships/hyperlink" Target="https://m.edsoo.ru/7f418516" TargetMode="External"/><Relationship Id="rId18" Type="http://schemas.openxmlformats.org/officeDocument/2006/relationships/hyperlink" Target="https://m.edsoo.ru/7f41a7d0" TargetMode="External"/><Relationship Id="rId39" Type="http://schemas.openxmlformats.org/officeDocument/2006/relationships/hyperlink" Target="https://m.edsoo.ru/8a1625f0" TargetMode="External"/><Relationship Id="rId109" Type="http://schemas.openxmlformats.org/officeDocument/2006/relationships/hyperlink" Target="https://m.edsoo.ru/8a17ed54" TargetMode="External"/><Relationship Id="rId34" Type="http://schemas.openxmlformats.org/officeDocument/2006/relationships/hyperlink" Target="https://m.edsoo.ru/8a161e2a" TargetMode="External"/><Relationship Id="rId50" Type="http://schemas.openxmlformats.org/officeDocument/2006/relationships/hyperlink" Target="https://m.edsoo.ru/8a1639d2" TargetMode="External"/><Relationship Id="rId55" Type="http://schemas.openxmlformats.org/officeDocument/2006/relationships/hyperlink" Target="https://m.edsoo.ru/8a164652" TargetMode="External"/><Relationship Id="rId76" Type="http://schemas.openxmlformats.org/officeDocument/2006/relationships/hyperlink" Target="https://m.edsoo.ru/8a17ac4a" TargetMode="External"/><Relationship Id="rId97" Type="http://schemas.openxmlformats.org/officeDocument/2006/relationships/hyperlink" Target="https://m.edsoo.ru/8a17d602" TargetMode="External"/><Relationship Id="rId104" Type="http://schemas.openxmlformats.org/officeDocument/2006/relationships/hyperlink" Target="https://m.edsoo.ru/8a17e6ba" TargetMode="External"/><Relationship Id="rId7" Type="http://schemas.openxmlformats.org/officeDocument/2006/relationships/hyperlink" Target="https://m.edsoo.ru/7f41646e" TargetMode="External"/><Relationship Id="rId71" Type="http://schemas.openxmlformats.org/officeDocument/2006/relationships/hyperlink" Target="https://m.edsoo.ru/8a179aac" TargetMode="External"/><Relationship Id="rId92" Type="http://schemas.openxmlformats.org/officeDocument/2006/relationships/hyperlink" Target="https://m.edsoo.ru/8a17cb12" TargetMode="External"/><Relationship Id="rId2" Type="http://schemas.openxmlformats.org/officeDocument/2006/relationships/settings" Target="settings.xml"/><Relationship Id="rId29" Type="http://schemas.openxmlformats.org/officeDocument/2006/relationships/hyperlink" Target="https://m.edsoo.ru/8a152cfe" TargetMode="External"/><Relationship Id="rId24" Type="http://schemas.openxmlformats.org/officeDocument/2006/relationships/hyperlink" Target="https://m.edsoo.ru/7f41a7d0" TargetMode="External"/><Relationship Id="rId40" Type="http://schemas.openxmlformats.org/officeDocument/2006/relationships/hyperlink" Target="https://m.edsoo.ru/8a162848" TargetMode="External"/><Relationship Id="rId45" Type="http://schemas.openxmlformats.org/officeDocument/2006/relationships/hyperlink" Target="https://m.edsoo.ru/8a162fe6" TargetMode="External"/><Relationship Id="rId66" Type="http://schemas.openxmlformats.org/officeDocument/2006/relationships/hyperlink" Target="https://m.edsoo.ru/8a165e94" TargetMode="External"/><Relationship Id="rId87" Type="http://schemas.openxmlformats.org/officeDocument/2006/relationships/hyperlink" Target="https://m.edsoo.ru/8a17be06" TargetMode="External"/><Relationship Id="rId110" Type="http://schemas.openxmlformats.org/officeDocument/2006/relationships/hyperlink" Target="https://m.edsoo.ru/8a17ee6c" TargetMode="External"/><Relationship Id="rId61" Type="http://schemas.openxmlformats.org/officeDocument/2006/relationships/hyperlink" Target="https://m.edsoo.ru/8a16549e" TargetMode="External"/><Relationship Id="rId82" Type="http://schemas.openxmlformats.org/officeDocument/2006/relationships/hyperlink" Target="https://m.edsoo.ru/8a17b690" TargetMode="External"/><Relationship Id="rId19" Type="http://schemas.openxmlformats.org/officeDocument/2006/relationships/hyperlink" Target="https://m.edsoo.ru/7f41a7d0" TargetMode="External"/><Relationship Id="rId14" Type="http://schemas.openxmlformats.org/officeDocument/2006/relationships/hyperlink" Target="https://m.edsoo.ru/7f418516" TargetMode="External"/><Relationship Id="rId30" Type="http://schemas.openxmlformats.org/officeDocument/2006/relationships/hyperlink" Target="https://m.edsoo.ru/8a152f74" TargetMode="External"/><Relationship Id="rId35" Type="http://schemas.openxmlformats.org/officeDocument/2006/relationships/hyperlink" Target="https://m.edsoo.ru/8a161fec" TargetMode="External"/><Relationship Id="rId56" Type="http://schemas.openxmlformats.org/officeDocument/2006/relationships/hyperlink" Target="https://m.edsoo.ru/8a164828" TargetMode="External"/><Relationship Id="rId77" Type="http://schemas.openxmlformats.org/officeDocument/2006/relationships/hyperlink" Target="https://m.edsoo.ru/8a17ad6c" TargetMode="External"/><Relationship Id="rId100" Type="http://schemas.openxmlformats.org/officeDocument/2006/relationships/hyperlink" Target="https://m.edsoo.ru/8a17d990" TargetMode="External"/><Relationship Id="rId105" Type="http://schemas.openxmlformats.org/officeDocument/2006/relationships/hyperlink" Target="https://m.edsoo.ru/8a17e87c" TargetMode="External"/><Relationship Id="rId8" Type="http://schemas.openxmlformats.org/officeDocument/2006/relationships/hyperlink" Target="https://m.edsoo.ru/7f41646e" TargetMode="External"/><Relationship Id="rId51" Type="http://schemas.openxmlformats.org/officeDocument/2006/relationships/hyperlink" Target="https://m.edsoo.ru/8a163b30" TargetMode="External"/><Relationship Id="rId72" Type="http://schemas.openxmlformats.org/officeDocument/2006/relationships/hyperlink" Target="https://m.edsoo.ru/8a179e1c" TargetMode="External"/><Relationship Id="rId93" Type="http://schemas.openxmlformats.org/officeDocument/2006/relationships/hyperlink" Target="https://m.edsoo.ru/8a17cc3e" TargetMode="External"/><Relationship Id="rId98" Type="http://schemas.openxmlformats.org/officeDocument/2006/relationships/hyperlink" Target="https://m.edsoo.ru/8a17d710" TargetMode="External"/><Relationship Id="rId3" Type="http://schemas.openxmlformats.org/officeDocument/2006/relationships/webSettings" Target="webSettings.xml"/><Relationship Id="rId25" Type="http://schemas.openxmlformats.org/officeDocument/2006/relationships/hyperlink" Target="https://m.edsoo.ru/8a1521d2" TargetMode="External"/><Relationship Id="rId46" Type="http://schemas.openxmlformats.org/officeDocument/2006/relationships/hyperlink" Target="https://m.edsoo.ru/8a1632d4" TargetMode="External"/><Relationship Id="rId67" Type="http://schemas.openxmlformats.org/officeDocument/2006/relationships/hyperlink" Target="https://m.edsoo.ru/8a178c38" TargetMode="External"/><Relationship Id="rId20" Type="http://schemas.openxmlformats.org/officeDocument/2006/relationships/hyperlink" Target="https://m.edsoo.ru/7f41a7d0" TargetMode="External"/><Relationship Id="rId41" Type="http://schemas.openxmlformats.org/officeDocument/2006/relationships/hyperlink" Target="https://m.edsoo.ru/8a1629ec" TargetMode="External"/><Relationship Id="rId62" Type="http://schemas.openxmlformats.org/officeDocument/2006/relationships/hyperlink" Target="https://m.edsoo.ru/8a16564c" TargetMode="External"/><Relationship Id="rId83" Type="http://schemas.openxmlformats.org/officeDocument/2006/relationships/hyperlink" Target="https://m.edsoo.ru/8a17b7bc" TargetMode="External"/><Relationship Id="rId88" Type="http://schemas.openxmlformats.org/officeDocument/2006/relationships/hyperlink" Target="https://m.edsoo.ru/8a17c04a" TargetMode="External"/><Relationship Id="rId11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8643</Words>
  <Characters>49268</Characters>
  <Application>Microsoft Office Word</Application>
  <DocSecurity>0</DocSecurity>
  <Lines>410</Lines>
  <Paragraphs>115</Paragraphs>
  <ScaleCrop>false</ScaleCrop>
  <Company/>
  <LinksUpToDate>false</LinksUpToDate>
  <CharactersWithSpaces>57796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Секретарь</cp:lastModifiedBy>
  <cp:revision>3</cp:revision>
  <dcterms:created xsi:type="dcterms:W3CDTF">2023-10-30T17:46:00Z</dcterms:created>
  <dcterms:modified xsi:type="dcterms:W3CDTF">2023-10-30T17:48:00Z</dcterms:modified>
</cp:coreProperties>
</file>