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09F" w:rsidRPr="00B5751F" w:rsidRDefault="006E151D">
      <w:pPr>
        <w:spacing w:after="0"/>
        <w:ind w:left="120"/>
        <w:jc w:val="center"/>
        <w:rPr>
          <w:lang w:val="ru-RU"/>
        </w:rPr>
      </w:pPr>
      <w:bookmarkStart w:id="0" w:name="block-23652170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0</wp:posOffset>
            </wp:positionV>
            <wp:extent cx="7450455" cy="10629900"/>
            <wp:effectExtent l="0" t="0" r="0" b="0"/>
            <wp:wrapTight wrapText="bothSides">
              <wp:wrapPolygon edited="0">
                <wp:start x="0" y="0"/>
                <wp:lineTo x="0" y="21561"/>
                <wp:lineTo x="21539" y="21561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B8509F" w:rsidRPr="00B5751F" w:rsidRDefault="00780345" w:rsidP="00B5751F">
      <w:pPr>
        <w:spacing w:after="0"/>
        <w:ind w:left="120"/>
        <w:jc w:val="center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​‌ ‌​</w:t>
      </w:r>
      <w:bookmarkStart w:id="2" w:name="block-23652168"/>
      <w:bookmarkEnd w:id="0"/>
      <w:r w:rsidR="00B5751F" w:rsidRPr="00B5751F">
        <w:rPr>
          <w:rFonts w:ascii="Times New Roman" w:hAnsi="Times New Roman"/>
          <w:color w:val="000000"/>
          <w:sz w:val="28"/>
          <w:lang w:val="ru-RU"/>
        </w:rPr>
        <w:t>П</w:t>
      </w:r>
      <w:r w:rsidRPr="00B5751F">
        <w:rPr>
          <w:rFonts w:ascii="Times New Roman" w:hAnsi="Times New Roman"/>
          <w:b/>
          <w:color w:val="000000"/>
          <w:sz w:val="28"/>
          <w:lang w:val="ru-RU"/>
        </w:rPr>
        <w:t>ОЯСНИТЕЛЬНАЯ ЗАПИСКА</w:t>
      </w:r>
    </w:p>
    <w:p w:rsidR="00B8509F" w:rsidRPr="00B5751F" w:rsidRDefault="00B8509F">
      <w:pPr>
        <w:spacing w:after="0" w:line="264" w:lineRule="auto"/>
        <w:ind w:left="120"/>
        <w:jc w:val="both"/>
        <w:rPr>
          <w:lang w:val="ru-RU"/>
        </w:rPr>
      </w:pP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B5751F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B5751F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</w:t>
      </w: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</w:t>
      </w: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</w:t>
      </w: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обучающихся, позволяет им строить свои рассуждения на основе логических правил, формирует навыки критического мышления.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3d76e050-51fd-4b58-80c8-65c11753c1a9"/>
      <w:r w:rsidRPr="00B5751F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3"/>
      <w:r w:rsidRPr="00B5751F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8509F" w:rsidRPr="00B5751F" w:rsidRDefault="00B8509F">
      <w:pPr>
        <w:rPr>
          <w:lang w:val="ru-RU"/>
        </w:rPr>
        <w:sectPr w:rsidR="00B8509F" w:rsidRPr="00B5751F" w:rsidSect="006E151D">
          <w:pgSz w:w="11906" w:h="16383"/>
          <w:pgMar w:top="0" w:right="850" w:bottom="1134" w:left="1701" w:header="720" w:footer="720" w:gutter="0"/>
          <w:cols w:space="720"/>
        </w:sectPr>
      </w:pPr>
    </w:p>
    <w:p w:rsidR="00B8509F" w:rsidRPr="00B5751F" w:rsidRDefault="00780345">
      <w:pPr>
        <w:spacing w:after="0" w:line="264" w:lineRule="auto"/>
        <w:ind w:left="120"/>
        <w:jc w:val="both"/>
        <w:rPr>
          <w:lang w:val="ru-RU"/>
        </w:rPr>
      </w:pPr>
      <w:bookmarkStart w:id="4" w:name="block-23652167"/>
      <w:bookmarkEnd w:id="2"/>
      <w:r w:rsidRPr="00B5751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B8509F" w:rsidRPr="00B5751F" w:rsidRDefault="00B8509F">
      <w:pPr>
        <w:spacing w:after="0" w:line="264" w:lineRule="auto"/>
        <w:ind w:left="120"/>
        <w:jc w:val="both"/>
        <w:rPr>
          <w:lang w:val="ru-RU"/>
        </w:rPr>
      </w:pPr>
    </w:p>
    <w:p w:rsidR="00B8509F" w:rsidRPr="00B5751F" w:rsidRDefault="00780345">
      <w:pPr>
        <w:spacing w:after="0" w:line="264" w:lineRule="auto"/>
        <w:ind w:left="12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8509F" w:rsidRPr="00B5751F" w:rsidRDefault="00B8509F">
      <w:pPr>
        <w:spacing w:after="0" w:line="264" w:lineRule="auto"/>
        <w:ind w:left="120"/>
        <w:jc w:val="both"/>
        <w:rPr>
          <w:lang w:val="ru-RU"/>
        </w:rPr>
      </w:pP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B5751F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B5751F">
        <w:rPr>
          <w:rFonts w:ascii="Times New Roman" w:hAnsi="Times New Roman"/>
          <w:color w:val="000000"/>
          <w:sz w:val="28"/>
          <w:lang w:val="ru-RU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B5751F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509F" w:rsidRPr="00B5751F" w:rsidRDefault="00780345">
      <w:pPr>
        <w:spacing w:after="0" w:line="264" w:lineRule="auto"/>
        <w:ind w:left="12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B8509F" w:rsidRPr="00B5751F" w:rsidRDefault="00B8509F">
      <w:pPr>
        <w:spacing w:after="0" w:line="264" w:lineRule="auto"/>
        <w:ind w:left="120"/>
        <w:jc w:val="both"/>
        <w:rPr>
          <w:lang w:val="ru-RU"/>
        </w:rPr>
      </w:pP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B5751F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B5751F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B5751F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B8509F" w:rsidRPr="00B5751F" w:rsidRDefault="00B8509F">
      <w:pPr>
        <w:rPr>
          <w:lang w:val="ru-RU"/>
        </w:rPr>
        <w:sectPr w:rsidR="00B8509F" w:rsidRPr="00B5751F">
          <w:pgSz w:w="11906" w:h="16383"/>
          <w:pgMar w:top="1134" w:right="850" w:bottom="1134" w:left="1701" w:header="720" w:footer="720" w:gutter="0"/>
          <w:cols w:space="720"/>
        </w:sectPr>
      </w:pPr>
    </w:p>
    <w:p w:rsidR="00B8509F" w:rsidRPr="00B5751F" w:rsidRDefault="00780345">
      <w:pPr>
        <w:spacing w:after="0" w:line="264" w:lineRule="auto"/>
        <w:ind w:left="120"/>
        <w:jc w:val="both"/>
        <w:rPr>
          <w:lang w:val="ru-RU"/>
        </w:rPr>
      </w:pPr>
      <w:bookmarkStart w:id="5" w:name="block-23652169"/>
      <w:bookmarkEnd w:id="4"/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B8509F" w:rsidRPr="00B5751F" w:rsidRDefault="00B8509F">
      <w:pPr>
        <w:spacing w:after="0" w:line="264" w:lineRule="auto"/>
        <w:ind w:left="120"/>
        <w:jc w:val="both"/>
        <w:rPr>
          <w:lang w:val="ru-RU"/>
        </w:rPr>
      </w:pPr>
    </w:p>
    <w:p w:rsidR="00B8509F" w:rsidRPr="00B5751F" w:rsidRDefault="00780345">
      <w:pPr>
        <w:spacing w:after="0" w:line="264" w:lineRule="auto"/>
        <w:ind w:left="12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8509F" w:rsidRPr="00B5751F" w:rsidRDefault="00B8509F">
      <w:pPr>
        <w:spacing w:after="0" w:line="264" w:lineRule="auto"/>
        <w:ind w:left="120"/>
        <w:jc w:val="both"/>
        <w:rPr>
          <w:lang w:val="ru-RU"/>
        </w:rPr>
      </w:pP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5751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5751F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5751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5751F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осознание духовных ценностей российского народа, </w:t>
      </w:r>
      <w:proofErr w:type="spellStart"/>
      <w:r w:rsidRPr="00B5751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5751F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5751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5751F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5751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5751F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5751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5751F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B8509F" w:rsidRPr="00B5751F" w:rsidRDefault="00B8509F">
      <w:pPr>
        <w:spacing w:after="0" w:line="264" w:lineRule="auto"/>
        <w:ind w:left="120"/>
        <w:jc w:val="both"/>
        <w:rPr>
          <w:lang w:val="ru-RU"/>
        </w:rPr>
      </w:pPr>
    </w:p>
    <w:p w:rsidR="00B8509F" w:rsidRPr="00B5751F" w:rsidRDefault="00780345">
      <w:pPr>
        <w:spacing w:after="0" w:line="264" w:lineRule="auto"/>
        <w:ind w:left="12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8509F" w:rsidRPr="00B5751F" w:rsidRDefault="00B8509F">
      <w:pPr>
        <w:spacing w:after="0" w:line="264" w:lineRule="auto"/>
        <w:ind w:left="120"/>
        <w:jc w:val="both"/>
        <w:rPr>
          <w:lang w:val="ru-RU"/>
        </w:rPr>
      </w:pPr>
    </w:p>
    <w:p w:rsidR="00B8509F" w:rsidRPr="00B5751F" w:rsidRDefault="00780345">
      <w:pPr>
        <w:spacing w:after="0" w:line="264" w:lineRule="auto"/>
        <w:ind w:left="12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B5751F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B5751F">
        <w:rPr>
          <w:rFonts w:ascii="Times New Roman" w:hAnsi="Times New Roman"/>
          <w:color w:val="000000"/>
          <w:sz w:val="28"/>
          <w:lang w:val="ru-RU"/>
        </w:rPr>
        <w:t>, обосновывать собственные суждения и выводы;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B8509F" w:rsidRPr="00B5751F" w:rsidRDefault="00B8509F">
      <w:pPr>
        <w:spacing w:after="0" w:line="264" w:lineRule="auto"/>
        <w:ind w:left="120"/>
        <w:jc w:val="both"/>
        <w:rPr>
          <w:lang w:val="ru-RU"/>
        </w:rPr>
      </w:pPr>
    </w:p>
    <w:p w:rsidR="00B8509F" w:rsidRPr="00B5751F" w:rsidRDefault="00780345">
      <w:pPr>
        <w:spacing w:after="0" w:line="264" w:lineRule="auto"/>
        <w:ind w:left="12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B8509F" w:rsidRPr="00B5751F" w:rsidRDefault="00B8509F">
      <w:pPr>
        <w:spacing w:after="0" w:line="264" w:lineRule="auto"/>
        <w:ind w:left="120"/>
        <w:jc w:val="both"/>
        <w:rPr>
          <w:lang w:val="ru-RU"/>
        </w:rPr>
      </w:pPr>
    </w:p>
    <w:p w:rsidR="00B8509F" w:rsidRPr="00B5751F" w:rsidRDefault="00780345">
      <w:pPr>
        <w:spacing w:after="0" w:line="264" w:lineRule="auto"/>
        <w:ind w:left="12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B5751F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B5751F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8509F" w:rsidRPr="00B5751F" w:rsidRDefault="00B8509F">
      <w:pPr>
        <w:spacing w:after="0" w:line="264" w:lineRule="auto"/>
        <w:ind w:left="120"/>
        <w:jc w:val="both"/>
        <w:rPr>
          <w:lang w:val="ru-RU"/>
        </w:rPr>
      </w:pPr>
    </w:p>
    <w:p w:rsidR="00B8509F" w:rsidRPr="00B5751F" w:rsidRDefault="00780345">
      <w:pPr>
        <w:spacing w:after="0" w:line="264" w:lineRule="auto"/>
        <w:ind w:left="12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8509F" w:rsidRPr="00B5751F" w:rsidRDefault="00B8509F">
      <w:pPr>
        <w:spacing w:after="0" w:line="264" w:lineRule="auto"/>
        <w:ind w:left="120"/>
        <w:jc w:val="both"/>
        <w:rPr>
          <w:lang w:val="ru-RU"/>
        </w:rPr>
      </w:pP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B5751F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B5751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B5751F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B5751F">
        <w:rPr>
          <w:rFonts w:ascii="Times New Roman" w:hAnsi="Times New Roman"/>
          <w:color w:val="000000"/>
          <w:sz w:val="28"/>
          <w:lang w:val="ru-RU"/>
        </w:rPr>
        <w:t>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B5751F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B5751F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5751F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B5751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B8509F" w:rsidRPr="00B5751F" w:rsidRDefault="00780345">
      <w:pPr>
        <w:spacing w:after="0" w:line="264" w:lineRule="auto"/>
        <w:ind w:firstLine="600"/>
        <w:jc w:val="both"/>
        <w:rPr>
          <w:lang w:val="ru-RU"/>
        </w:rPr>
      </w:pPr>
      <w:r w:rsidRPr="00B5751F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B8509F" w:rsidRPr="00B5751F" w:rsidRDefault="00B8509F">
      <w:pPr>
        <w:rPr>
          <w:lang w:val="ru-RU"/>
        </w:rPr>
        <w:sectPr w:rsidR="00B8509F" w:rsidRPr="00B5751F">
          <w:pgSz w:w="11906" w:h="16383"/>
          <w:pgMar w:top="1134" w:right="850" w:bottom="1134" w:left="1701" w:header="720" w:footer="720" w:gutter="0"/>
          <w:cols w:space="720"/>
        </w:sectPr>
      </w:pPr>
    </w:p>
    <w:p w:rsidR="00B8509F" w:rsidRDefault="00780345">
      <w:pPr>
        <w:spacing w:after="0"/>
        <w:ind w:left="120"/>
      </w:pPr>
      <w:bookmarkStart w:id="6" w:name="block-23652166"/>
      <w:bookmarkEnd w:id="5"/>
      <w:r w:rsidRPr="00B5751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8509F" w:rsidRDefault="007803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B5751F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/>
        </w:tc>
      </w:tr>
    </w:tbl>
    <w:p w:rsidR="00B8509F" w:rsidRDefault="00B8509F">
      <w:pPr>
        <w:sectPr w:rsidR="00B85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509F" w:rsidRDefault="007803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B5751F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8509F" w:rsidRDefault="00B8509F"/>
        </w:tc>
      </w:tr>
    </w:tbl>
    <w:p w:rsidR="00B8509F" w:rsidRDefault="00B8509F">
      <w:pPr>
        <w:sectPr w:rsidR="00B85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509F" w:rsidRDefault="00B8509F">
      <w:pPr>
        <w:sectPr w:rsidR="00B85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509F" w:rsidRDefault="00780345">
      <w:pPr>
        <w:spacing w:after="0"/>
        <w:ind w:left="120"/>
      </w:pPr>
      <w:bookmarkStart w:id="7" w:name="block-2365216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8509F" w:rsidRDefault="007803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79"/>
        <w:gridCol w:w="4468"/>
        <w:gridCol w:w="1166"/>
        <w:gridCol w:w="1841"/>
        <w:gridCol w:w="1910"/>
        <w:gridCol w:w="1347"/>
        <w:gridCol w:w="2221"/>
      </w:tblGrid>
      <w:tr w:rsidR="00B5751F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Эйлера-Венна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B5751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Входная диагностическая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B57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монотонности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Бесконечно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убывающая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 w:rsidP="00B57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B5751F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509F" w:rsidRDefault="00B8509F"/>
        </w:tc>
      </w:tr>
    </w:tbl>
    <w:p w:rsidR="00B8509F" w:rsidRDefault="00B8509F">
      <w:pPr>
        <w:sectPr w:rsidR="00B85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509F" w:rsidRDefault="007803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27"/>
        <w:gridCol w:w="4384"/>
        <w:gridCol w:w="1202"/>
        <w:gridCol w:w="1841"/>
        <w:gridCol w:w="1910"/>
        <w:gridCol w:w="1347"/>
        <w:gridCol w:w="2221"/>
      </w:tblGrid>
      <w:tr w:rsidR="00B5751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09F" w:rsidRDefault="00B85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09F" w:rsidRDefault="00B8509F"/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для определения скорости и ускорения </w:t>
            </w: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B5751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B57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"Первообразная и интеграл"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"Графики тригонометрических функций.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комплексных чисел для решения физических и геометрических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"Теория целых чисел"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систем к решению математических задач и задач из </w:t>
            </w: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"Задачи с параметрами"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"Уравнения.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</w:t>
            </w: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8509F" w:rsidRDefault="00B8509F">
            <w:pPr>
              <w:spacing w:after="0"/>
              <w:ind w:left="135"/>
            </w:pPr>
          </w:p>
        </w:tc>
      </w:tr>
      <w:tr w:rsidR="00B575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509F" w:rsidRPr="00B5751F" w:rsidRDefault="00780345">
            <w:pPr>
              <w:spacing w:after="0"/>
              <w:ind w:left="135"/>
              <w:rPr>
                <w:lang w:val="ru-RU"/>
              </w:rPr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 w:rsidRPr="00B575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8509F" w:rsidRDefault="007803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509F" w:rsidRDefault="00B8509F"/>
        </w:tc>
      </w:tr>
    </w:tbl>
    <w:p w:rsidR="00B8509F" w:rsidRDefault="00B8509F">
      <w:pPr>
        <w:sectPr w:rsidR="00B85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509F" w:rsidRDefault="00B8509F">
      <w:pPr>
        <w:sectPr w:rsidR="00B85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509F" w:rsidRPr="00B5751F" w:rsidRDefault="00780345">
      <w:pPr>
        <w:spacing w:after="0"/>
        <w:ind w:left="120"/>
        <w:rPr>
          <w:lang w:val="ru-RU"/>
        </w:rPr>
      </w:pPr>
      <w:bookmarkStart w:id="8" w:name="block-23652171"/>
      <w:bookmarkEnd w:id="7"/>
      <w:r w:rsidRPr="00B5751F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B8509F" w:rsidRDefault="0078034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8509F" w:rsidRDefault="0078034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8509F" w:rsidRDefault="0078034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8509F" w:rsidRDefault="0078034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8509F" w:rsidRDefault="0078034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8509F" w:rsidRDefault="0078034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8509F" w:rsidRDefault="00B8509F">
      <w:pPr>
        <w:spacing w:after="0"/>
        <w:ind w:left="120"/>
      </w:pPr>
    </w:p>
    <w:p w:rsidR="00B8509F" w:rsidRPr="00B5751F" w:rsidRDefault="00780345">
      <w:pPr>
        <w:spacing w:after="0" w:line="480" w:lineRule="auto"/>
        <w:ind w:left="120"/>
        <w:rPr>
          <w:lang w:val="ru-RU"/>
        </w:rPr>
      </w:pPr>
      <w:r w:rsidRPr="00B5751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8509F" w:rsidRDefault="0078034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8509F" w:rsidRDefault="00B8509F">
      <w:pPr>
        <w:sectPr w:rsidR="00B8509F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780345" w:rsidRDefault="00780345"/>
    <w:sectPr w:rsidR="0078034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09F"/>
    <w:rsid w:val="006E151D"/>
    <w:rsid w:val="007027A4"/>
    <w:rsid w:val="00780345"/>
    <w:rsid w:val="007F406F"/>
    <w:rsid w:val="00B5751F"/>
    <w:rsid w:val="00B8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ACB268-7F73-4265-9169-9C849FD2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027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027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8168</Words>
  <Characters>46563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8</cp:revision>
  <cp:lastPrinted>2023-11-03T03:45:00Z</cp:lastPrinted>
  <dcterms:created xsi:type="dcterms:W3CDTF">2023-11-02T14:41:00Z</dcterms:created>
  <dcterms:modified xsi:type="dcterms:W3CDTF">2023-11-09T17:44:00Z</dcterms:modified>
</cp:coreProperties>
</file>