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EF" w:rsidRDefault="00926BEF" w:rsidP="00926BEF">
      <w:pPr>
        <w:ind w:left="5670"/>
        <w:rPr>
          <w:sz w:val="28"/>
          <w:szCs w:val="28"/>
        </w:rPr>
      </w:pPr>
    </w:p>
    <w:p w:rsidR="00926BEF" w:rsidRDefault="007559AE" w:rsidP="00926BEF">
      <w:pPr>
        <w:ind w:firstLine="709"/>
        <w:jc w:val="center"/>
        <w:rPr>
          <w:sz w:val="28"/>
          <w:szCs w:val="28"/>
        </w:rPr>
      </w:pPr>
      <w:r>
        <w:t xml:space="preserve">Паспорт лучшей муниципальной/региональной   практики (учитель </w:t>
      </w:r>
      <w:r>
        <w:t xml:space="preserve">биологии и </w:t>
      </w:r>
      <w:proofErr w:type="gramStart"/>
      <w:r>
        <w:t xml:space="preserve">химии, </w:t>
      </w:r>
      <w:bookmarkStart w:id="0" w:name="_GoBack"/>
      <w:bookmarkEnd w:id="0"/>
      <w:r>
        <w:t xml:space="preserve">  </w:t>
      </w:r>
      <w:proofErr w:type="spellStart"/>
      <w:proofErr w:type="gramEnd"/>
      <w:r>
        <w:t>Маршева</w:t>
      </w:r>
      <w:proofErr w:type="spellEnd"/>
      <w:r>
        <w:t xml:space="preserve"> О.Ю.</w:t>
      </w:r>
      <w:r>
        <w:t>)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085"/>
        <w:gridCol w:w="6486"/>
      </w:tblGrid>
      <w:tr w:rsidR="007559AE" w:rsidRPr="007559AE" w:rsidTr="007559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r w:rsidRPr="007559AE">
              <w:t>Полное наименование лучшей практики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AE" w:rsidRPr="007559AE" w:rsidRDefault="007559AE" w:rsidP="007559AE">
            <w:pPr>
              <w:jc w:val="both"/>
            </w:pPr>
            <w:r w:rsidRPr="007559AE">
              <w:t xml:space="preserve">«Путешествие в мир клеток» </w:t>
            </w:r>
          </w:p>
        </w:tc>
      </w:tr>
      <w:tr w:rsidR="007559AE" w:rsidRPr="007559AE" w:rsidTr="007559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r w:rsidRPr="007559AE">
              <w:t>Автор (авторская команда)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AE" w:rsidRPr="007559AE" w:rsidRDefault="007559AE" w:rsidP="007559AE">
            <w:pPr>
              <w:pStyle w:val="a6"/>
              <w:ind w:left="0"/>
              <w:jc w:val="both"/>
            </w:pPr>
            <w:proofErr w:type="spellStart"/>
            <w:r w:rsidRPr="007559AE">
              <w:t>Маршева</w:t>
            </w:r>
            <w:proofErr w:type="spellEnd"/>
            <w:r w:rsidRPr="007559AE">
              <w:t xml:space="preserve"> Ольга Юрьевна, учитель биологии и химии</w:t>
            </w:r>
          </w:p>
        </w:tc>
      </w:tr>
      <w:tr w:rsidR="007559AE" w:rsidRPr="007559AE" w:rsidTr="007559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r w:rsidRPr="007559AE">
              <w:t>Муниципалитет, образовательная организации (где реализована практика)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AE" w:rsidRPr="007559AE" w:rsidRDefault="007559AE" w:rsidP="007559AE">
            <w:pPr>
              <w:jc w:val="both"/>
            </w:pPr>
            <w:proofErr w:type="spellStart"/>
            <w:r w:rsidRPr="007559AE">
              <w:t>Абдулинский</w:t>
            </w:r>
            <w:proofErr w:type="spellEnd"/>
            <w:r w:rsidRPr="007559AE">
              <w:t xml:space="preserve"> городской округ МБОУ «Гимназия №1»</w:t>
            </w:r>
          </w:p>
        </w:tc>
      </w:tr>
      <w:tr w:rsidR="007559AE" w:rsidRPr="007559AE" w:rsidTr="007559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r w:rsidRPr="007559AE">
              <w:t>Целевая аудитория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AE" w:rsidRPr="007559AE" w:rsidRDefault="007559AE" w:rsidP="007559AE">
            <w:pPr>
              <w:jc w:val="both"/>
            </w:pPr>
            <w:r w:rsidRPr="007559AE">
              <w:t>Обучающиеся 5 класса</w:t>
            </w:r>
          </w:p>
        </w:tc>
      </w:tr>
      <w:tr w:rsidR="007559AE" w:rsidRPr="007559AE" w:rsidTr="007559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r w:rsidRPr="007559AE">
              <w:t>Цели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AE" w:rsidRPr="007559AE" w:rsidRDefault="007559AE" w:rsidP="007559AE">
            <w:pPr>
              <w:jc w:val="both"/>
            </w:pPr>
            <w:r w:rsidRPr="007559AE">
              <w:t>-Создать условия для осмысления знаний о строении растительной клетки и функциях ее органоидов;</w:t>
            </w:r>
          </w:p>
          <w:p w:rsidR="007559AE" w:rsidRPr="007559AE" w:rsidRDefault="007559AE" w:rsidP="007559AE">
            <w:pPr>
              <w:jc w:val="both"/>
            </w:pPr>
            <w:r w:rsidRPr="007559AE">
              <w:t>-Формировать начальные исследовательские компетенции: умение проводить наблюдения и сравнения, описывать результаты, делать выводы.</w:t>
            </w:r>
          </w:p>
        </w:tc>
      </w:tr>
      <w:tr w:rsidR="007559AE" w:rsidRPr="007559AE" w:rsidTr="007559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r w:rsidRPr="007559AE">
              <w:t>Национальный проект, в рамках которого разрабатывается или функционирует практика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AE" w:rsidRPr="007559AE" w:rsidRDefault="007559AE" w:rsidP="007559AE">
            <w:pPr>
              <w:jc w:val="both"/>
            </w:pPr>
            <w:r w:rsidRPr="007559AE">
              <w:t xml:space="preserve">Национальный проект «Образование» </w:t>
            </w:r>
          </w:p>
          <w:p w:rsidR="007559AE" w:rsidRPr="007559AE" w:rsidRDefault="007559AE" w:rsidP="007559AE">
            <w:pPr>
              <w:jc w:val="both"/>
            </w:pPr>
            <w:r w:rsidRPr="007559AE">
              <w:t xml:space="preserve">Региональная онлайн-неделя биологии Центров образования «Точка роста».  </w:t>
            </w:r>
          </w:p>
        </w:tc>
      </w:tr>
      <w:tr w:rsidR="007559AE" w:rsidRPr="007559AE" w:rsidTr="007559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r w:rsidRPr="007559AE">
              <w:t>Решаемые задачи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pPr>
              <w:contextualSpacing/>
              <w:jc w:val="both"/>
              <w:rPr>
                <w:bCs/>
              </w:rPr>
            </w:pPr>
            <w:r w:rsidRPr="007559AE">
              <w:rPr>
                <w:bCs/>
              </w:rPr>
              <w:t xml:space="preserve">Совершенствование условий для повышения качества образования в общеобразовательных организациях, расширение возможностей обучающихся в освоении учебных предметов естественно-научной и технологической направленности. </w:t>
            </w:r>
            <w:r w:rsidRPr="007559AE">
              <w:t>Продолжить формирование умения работать с цифровым микроскопом;</w:t>
            </w:r>
            <w:r w:rsidRPr="007559AE">
              <w:rPr>
                <w:bCs/>
              </w:rPr>
              <w:t xml:space="preserve"> </w:t>
            </w:r>
            <w:r w:rsidRPr="007559AE">
              <w:t>Научить учащихся готовить микропрепараты.</w:t>
            </w:r>
          </w:p>
        </w:tc>
      </w:tr>
      <w:tr w:rsidR="007559AE" w:rsidRPr="007559AE" w:rsidTr="007559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r w:rsidRPr="007559AE">
              <w:t>Описание практики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pPr>
              <w:pStyle w:val="c10"/>
              <w:spacing w:before="0" w:beforeAutospacing="0" w:after="0" w:afterAutospacing="0" w:line="330" w:lineRule="atLeast"/>
              <w:jc w:val="both"/>
            </w:pPr>
            <w:r w:rsidRPr="007559AE">
              <w:rPr>
                <w:rStyle w:val="c2"/>
                <w:color w:val="000000"/>
              </w:rPr>
              <w:t xml:space="preserve">На базе Центра «Точка </w:t>
            </w:r>
            <w:proofErr w:type="gramStart"/>
            <w:r w:rsidRPr="007559AE">
              <w:rPr>
                <w:rStyle w:val="c2"/>
                <w:color w:val="000000"/>
              </w:rPr>
              <w:t>Роста»  проводился</w:t>
            </w:r>
            <w:proofErr w:type="gramEnd"/>
            <w:r w:rsidRPr="007559AE">
              <w:rPr>
                <w:rStyle w:val="c2"/>
                <w:color w:val="000000"/>
              </w:rPr>
              <w:t xml:space="preserve"> открытый урок биологии в </w:t>
            </w:r>
            <w:r w:rsidRPr="007559AE">
              <w:t xml:space="preserve">5 классе «Путешествие в мир клеток». Лабораторная работа «Приготовление и рассматривание препарата мякоти томата и апельсина». Использовали комплект «Биология», цифровой микроскоп </w:t>
            </w:r>
            <w:proofErr w:type="spellStart"/>
            <w:r w:rsidRPr="007559AE">
              <w:t>Релеон</w:t>
            </w:r>
            <w:proofErr w:type="spellEnd"/>
            <w:r w:rsidRPr="007559AE">
              <w:t xml:space="preserve">. На уроках клеточной биологии наиболее распространённым объектом изучения покровной ткани являются ни только луковые клетки. Учащиеся получили основное и самое важное представления о </w:t>
            </w:r>
            <w:proofErr w:type="gramStart"/>
            <w:r w:rsidRPr="007559AE">
              <w:t>клетке,  приобрели</w:t>
            </w:r>
            <w:proofErr w:type="gramEnd"/>
            <w:r w:rsidRPr="007559AE">
              <w:t xml:space="preserve"> навык подготовки рабочего места, приготовления микропрепаратов и выполнения всех ступеней подготовительного этапа и умение работать с цифровым  микроскопом. </w:t>
            </w:r>
            <w:r w:rsidRPr="007559AE">
              <w:rPr>
                <w:rStyle w:val="c2"/>
                <w:color w:val="000000"/>
              </w:rPr>
              <w:t xml:space="preserve">Были разработаны и </w:t>
            </w:r>
            <w:proofErr w:type="gramStart"/>
            <w:r w:rsidRPr="007559AE">
              <w:rPr>
                <w:rStyle w:val="c2"/>
                <w:color w:val="000000"/>
              </w:rPr>
              <w:t xml:space="preserve">реализуются  </w:t>
            </w:r>
            <w:proofErr w:type="spellStart"/>
            <w:r w:rsidRPr="007559AE">
              <w:rPr>
                <w:rStyle w:val="c2"/>
                <w:color w:val="000000"/>
              </w:rPr>
              <w:t>разноуровневые</w:t>
            </w:r>
            <w:proofErr w:type="spellEnd"/>
            <w:proofErr w:type="gramEnd"/>
            <w:r w:rsidRPr="007559AE">
              <w:rPr>
                <w:rStyle w:val="c2"/>
                <w:color w:val="000000"/>
              </w:rPr>
              <w:t xml:space="preserve"> дополнительные общеобразовательные программы: «Юный эколог» - 5-6 классы; «Юный химик», 8 класс; «Исследовательская и проектная деятельность» </w:t>
            </w:r>
          </w:p>
          <w:p w:rsidR="007559AE" w:rsidRPr="007559AE" w:rsidRDefault="007559AE" w:rsidP="007559AE">
            <w:pPr>
              <w:pStyle w:val="c10"/>
              <w:spacing w:before="0" w:beforeAutospacing="0" w:after="0" w:afterAutospacing="0" w:line="330" w:lineRule="atLeast"/>
              <w:rPr>
                <w:color w:val="000000"/>
              </w:rPr>
            </w:pPr>
            <w:r w:rsidRPr="007559AE">
              <w:rPr>
                <w:rStyle w:val="c2"/>
                <w:color w:val="000000"/>
              </w:rPr>
              <w:t xml:space="preserve">Программы имеют практическую направленность, большое количество часов отводится </w:t>
            </w:r>
            <w:proofErr w:type="gramStart"/>
            <w:r w:rsidRPr="007559AE">
              <w:rPr>
                <w:rStyle w:val="c2"/>
                <w:color w:val="000000"/>
              </w:rPr>
              <w:t>на  практические</w:t>
            </w:r>
            <w:proofErr w:type="gramEnd"/>
            <w:r w:rsidRPr="007559AE">
              <w:rPr>
                <w:rStyle w:val="c2"/>
                <w:color w:val="000000"/>
              </w:rPr>
              <w:t xml:space="preserve">, лабораторные и проектные работы. </w:t>
            </w:r>
          </w:p>
          <w:p w:rsidR="007559AE" w:rsidRPr="007559AE" w:rsidRDefault="007559AE" w:rsidP="007559AE">
            <w:pPr>
              <w:jc w:val="both"/>
            </w:pPr>
          </w:p>
        </w:tc>
      </w:tr>
      <w:tr w:rsidR="007559AE" w:rsidRPr="007559AE" w:rsidTr="007559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r w:rsidRPr="007559AE">
              <w:t>Условия для внедрения практики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pPr>
              <w:jc w:val="both"/>
            </w:pPr>
            <w:r w:rsidRPr="007559AE">
              <w:t xml:space="preserve">В рамках проекта МБОУ «Гимназия№1» была оснащена кабинетом, соответствующий требованиям (цифровые </w:t>
            </w:r>
            <w:r w:rsidRPr="007559AE">
              <w:lastRenderedPageBreak/>
              <w:t>лаборатории в комплектации «Биология», «Физиология», цифровые микроскопы).</w:t>
            </w:r>
          </w:p>
          <w:p w:rsidR="007559AE" w:rsidRPr="007559AE" w:rsidRDefault="007559AE" w:rsidP="007559AE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559AE" w:rsidRPr="007559AE" w:rsidTr="007559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r w:rsidRPr="007559AE">
              <w:lastRenderedPageBreak/>
              <w:t>Уникальность практики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AE" w:rsidRPr="007559AE" w:rsidRDefault="007559AE" w:rsidP="007559AE">
            <w:pPr>
              <w:pStyle w:val="c10"/>
              <w:spacing w:before="0" w:beforeAutospacing="0" w:after="0" w:afterAutospacing="0" w:line="330" w:lineRule="atLeast"/>
              <w:jc w:val="both"/>
            </w:pPr>
            <w:r w:rsidRPr="007559AE">
              <w:t xml:space="preserve">Учащиеся получили основное и самых важное представления о </w:t>
            </w:r>
            <w:proofErr w:type="gramStart"/>
            <w:r w:rsidRPr="007559AE">
              <w:t>клетке,  приобрели</w:t>
            </w:r>
            <w:proofErr w:type="gramEnd"/>
            <w:r w:rsidRPr="007559AE">
              <w:t xml:space="preserve"> навык подготовки рабочего места, приготовления микропрепаратов и выполнения всех ступеней подготовительного этапа и умение работать с цифровым микроскопом.</w:t>
            </w:r>
          </w:p>
          <w:p w:rsidR="007559AE" w:rsidRPr="007559AE" w:rsidRDefault="007559AE" w:rsidP="007559AE">
            <w:pPr>
              <w:jc w:val="both"/>
              <w:rPr>
                <w:color w:val="000000"/>
              </w:rPr>
            </w:pPr>
          </w:p>
        </w:tc>
      </w:tr>
      <w:tr w:rsidR="007559AE" w:rsidRPr="007559AE" w:rsidTr="007559AE">
        <w:trPr>
          <w:trHeight w:val="4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r w:rsidRPr="007559AE">
              <w:t>Заинтересованные лица и организации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AE" w:rsidRPr="007559AE" w:rsidRDefault="007559AE" w:rsidP="007559AE">
            <w:pPr>
              <w:rPr>
                <w:color w:val="000000"/>
              </w:rPr>
            </w:pPr>
            <w:r w:rsidRPr="007559AE">
              <w:rPr>
                <w:color w:val="000000"/>
              </w:rPr>
              <w:t>Молодые специалисты, учителя биологии и химии, руководители центров «Точки роста»</w:t>
            </w:r>
          </w:p>
        </w:tc>
      </w:tr>
      <w:tr w:rsidR="007559AE" w:rsidRPr="007559AE" w:rsidTr="007559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r w:rsidRPr="007559AE">
              <w:t>Необходимые ресурсы (финансовые, человеческие, материально-технические)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pPr>
              <w:jc w:val="both"/>
              <w:rPr>
                <w:lang w:eastAsia="en-US"/>
              </w:rPr>
            </w:pPr>
            <w:r w:rsidRPr="007559AE">
              <w:rPr>
                <w:lang w:eastAsia="en-US"/>
              </w:rPr>
              <w:t>Ноутбуки, проектор, цифровые микроскопы, плоды томатов, апельсина.</w:t>
            </w:r>
          </w:p>
        </w:tc>
      </w:tr>
      <w:tr w:rsidR="007559AE" w:rsidRPr="007559AE" w:rsidTr="007559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pPr>
              <w:tabs>
                <w:tab w:val="left" w:pos="791"/>
              </w:tabs>
            </w:pPr>
            <w:r w:rsidRPr="007559AE">
              <w:t>Ключевой ресурс для запуска практики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AE" w:rsidRPr="007559AE" w:rsidRDefault="007559AE" w:rsidP="007559AE">
            <w:pPr>
              <w:tabs>
                <w:tab w:val="left" w:pos="791"/>
              </w:tabs>
              <w:jc w:val="both"/>
            </w:pPr>
            <w:r w:rsidRPr="007559AE">
              <w:t>Цифровые микроскопы</w:t>
            </w:r>
          </w:p>
        </w:tc>
      </w:tr>
      <w:tr w:rsidR="007559AE" w:rsidRPr="007559AE" w:rsidTr="007559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pPr>
              <w:tabs>
                <w:tab w:val="left" w:pos="791"/>
              </w:tabs>
            </w:pPr>
            <w:r w:rsidRPr="007559AE">
              <w:t>Этапы внедрения практики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AE" w:rsidRPr="007559AE" w:rsidRDefault="007559AE" w:rsidP="007559AE">
            <w:pPr>
              <w:tabs>
                <w:tab w:val="left" w:pos="318"/>
              </w:tabs>
              <w:jc w:val="both"/>
            </w:pPr>
            <w:r w:rsidRPr="007559AE">
              <w:t>1. Мотивация, актуализация, целеполагание.</w:t>
            </w:r>
          </w:p>
          <w:p w:rsidR="007559AE" w:rsidRPr="007559AE" w:rsidRDefault="007559AE" w:rsidP="007559AE">
            <w:pPr>
              <w:tabs>
                <w:tab w:val="left" w:pos="318"/>
              </w:tabs>
              <w:jc w:val="both"/>
            </w:pPr>
            <w:r w:rsidRPr="007559AE">
              <w:t>2.Теоретическая часть (Истрия открытия клетки)</w:t>
            </w:r>
          </w:p>
          <w:p w:rsidR="007559AE" w:rsidRPr="007559AE" w:rsidRDefault="007559AE" w:rsidP="007559AE">
            <w:pPr>
              <w:tabs>
                <w:tab w:val="left" w:pos="318"/>
              </w:tabs>
              <w:jc w:val="both"/>
            </w:pPr>
            <w:r w:rsidRPr="007559AE">
              <w:t>3.Практическая часть (Лабораторная работа «Приготовление микропрепаратов на примере мякоти томата и мякоти апельсина»)</w:t>
            </w:r>
          </w:p>
          <w:p w:rsidR="007559AE" w:rsidRPr="007559AE" w:rsidRDefault="007559AE" w:rsidP="007559AE">
            <w:pPr>
              <w:tabs>
                <w:tab w:val="left" w:pos="318"/>
              </w:tabs>
              <w:jc w:val="both"/>
            </w:pPr>
            <w:r w:rsidRPr="007559AE">
              <w:t>4.Рефлексия</w:t>
            </w:r>
          </w:p>
        </w:tc>
      </w:tr>
      <w:tr w:rsidR="007559AE" w:rsidRPr="007559AE" w:rsidTr="007559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pPr>
              <w:tabs>
                <w:tab w:val="left" w:pos="791"/>
              </w:tabs>
            </w:pPr>
            <w:r w:rsidRPr="007559AE">
              <w:t>Риски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AE" w:rsidRPr="007559AE" w:rsidRDefault="007559AE" w:rsidP="007559AE">
            <w:pPr>
              <w:tabs>
                <w:tab w:val="left" w:pos="791"/>
              </w:tabs>
              <w:jc w:val="both"/>
            </w:pPr>
            <w:proofErr w:type="spellStart"/>
            <w:r w:rsidRPr="007559AE">
              <w:t>Маршева</w:t>
            </w:r>
            <w:proofErr w:type="spellEnd"/>
            <w:r w:rsidRPr="007559AE">
              <w:t xml:space="preserve"> Ольга Юрьевна</w:t>
            </w:r>
          </w:p>
          <w:p w:rsidR="007559AE" w:rsidRPr="007559AE" w:rsidRDefault="007559AE" w:rsidP="007559AE">
            <w:pPr>
              <w:tabs>
                <w:tab w:val="left" w:pos="791"/>
              </w:tabs>
              <w:jc w:val="both"/>
            </w:pPr>
            <w:r w:rsidRPr="007559AE">
              <w:t xml:space="preserve">Телефон: 89226202552, </w:t>
            </w:r>
            <w:r w:rsidRPr="007559AE">
              <w:rPr>
                <w:lang w:val="en-US"/>
              </w:rPr>
              <w:t>e</w:t>
            </w:r>
            <w:r w:rsidRPr="007559AE">
              <w:t>-</w:t>
            </w:r>
            <w:r w:rsidRPr="007559AE">
              <w:rPr>
                <w:lang w:val="en-US"/>
              </w:rPr>
              <w:t>mail</w:t>
            </w:r>
            <w:r w:rsidRPr="007559AE">
              <w:t xml:space="preserve">: </w:t>
            </w:r>
            <w:hyperlink r:id="rId6" w:history="1">
              <w:r w:rsidRPr="007559AE">
                <w:rPr>
                  <w:rStyle w:val="a9"/>
                  <w:lang w:val="en-US"/>
                </w:rPr>
                <w:t>Olga</w:t>
              </w:r>
              <w:r w:rsidRPr="007559AE">
                <w:rPr>
                  <w:rStyle w:val="a9"/>
                </w:rPr>
                <w:t>.</w:t>
              </w:r>
              <w:r w:rsidRPr="007559AE">
                <w:rPr>
                  <w:rStyle w:val="a9"/>
                  <w:lang w:val="en-US"/>
                </w:rPr>
                <w:t>marsheva</w:t>
              </w:r>
              <w:r w:rsidRPr="007559AE">
                <w:rPr>
                  <w:rStyle w:val="a9"/>
                </w:rPr>
                <w:t>.85@</w:t>
              </w:r>
              <w:r w:rsidRPr="007559AE">
                <w:rPr>
                  <w:rStyle w:val="a9"/>
                  <w:lang w:val="en-US"/>
                </w:rPr>
                <w:t>mail</w:t>
              </w:r>
              <w:r w:rsidRPr="007559AE">
                <w:rPr>
                  <w:rStyle w:val="a9"/>
                </w:rPr>
                <w:t>.</w:t>
              </w:r>
              <w:proofErr w:type="spellStart"/>
              <w:r w:rsidRPr="007559AE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Pr="007559AE">
              <w:t xml:space="preserve"> </w:t>
            </w:r>
          </w:p>
        </w:tc>
      </w:tr>
      <w:tr w:rsidR="007559AE" w:rsidRPr="007559AE" w:rsidTr="007559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pPr>
              <w:tabs>
                <w:tab w:val="left" w:pos="791"/>
              </w:tabs>
            </w:pPr>
            <w:r w:rsidRPr="007559AE">
              <w:t>Контакты лиц, ответственных за взаимодействие по вопросам реализации практики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E" w:rsidRPr="007559AE" w:rsidRDefault="007559AE" w:rsidP="007559AE">
            <w:pPr>
              <w:tabs>
                <w:tab w:val="left" w:pos="791"/>
              </w:tabs>
              <w:jc w:val="both"/>
            </w:pPr>
          </w:p>
        </w:tc>
      </w:tr>
    </w:tbl>
    <w:p w:rsidR="00926BEF" w:rsidRPr="00023758" w:rsidRDefault="00926BEF" w:rsidP="00926BEF">
      <w:pPr>
        <w:ind w:firstLine="709"/>
        <w:jc w:val="center"/>
        <w:rPr>
          <w:sz w:val="28"/>
          <w:szCs w:val="28"/>
        </w:rPr>
      </w:pPr>
    </w:p>
    <w:p w:rsidR="00013AD1" w:rsidRPr="00023758" w:rsidRDefault="00013AD1"/>
    <w:sectPr w:rsidR="00013AD1" w:rsidRPr="00023758" w:rsidSect="00425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842" w:rsidRDefault="00BE7842">
      <w:r>
        <w:separator/>
      </w:r>
    </w:p>
  </w:endnote>
  <w:endnote w:type="continuationSeparator" w:id="0">
    <w:p w:rsidR="00BE7842" w:rsidRDefault="00BE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1E" w:rsidRDefault="0005551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7F" w:rsidRDefault="00BE7842" w:rsidP="004E677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1E" w:rsidRDefault="000555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842" w:rsidRDefault="00BE7842">
      <w:r>
        <w:separator/>
      </w:r>
    </w:p>
  </w:footnote>
  <w:footnote w:type="continuationSeparator" w:id="0">
    <w:p w:rsidR="00BE7842" w:rsidRDefault="00BE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1E" w:rsidRDefault="0005551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1E" w:rsidRDefault="0005551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1E" w:rsidRDefault="000555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EF"/>
    <w:rsid w:val="00013AD1"/>
    <w:rsid w:val="00023758"/>
    <w:rsid w:val="0005551E"/>
    <w:rsid w:val="00202719"/>
    <w:rsid w:val="002D7CCC"/>
    <w:rsid w:val="002E5A7B"/>
    <w:rsid w:val="005C262C"/>
    <w:rsid w:val="007559AE"/>
    <w:rsid w:val="007665EE"/>
    <w:rsid w:val="007819A0"/>
    <w:rsid w:val="007A4D10"/>
    <w:rsid w:val="00926BEF"/>
    <w:rsid w:val="00B82447"/>
    <w:rsid w:val="00BE7842"/>
    <w:rsid w:val="00E01746"/>
    <w:rsid w:val="00F5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82C7"/>
  <w15:chartTrackingRefBased/>
  <w15:docId w15:val="{F604877E-FFF2-460D-822E-6281BF78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B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926BEF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926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26BEF"/>
    <w:pPr>
      <w:ind w:left="720"/>
      <w:contextualSpacing/>
    </w:pPr>
  </w:style>
  <w:style w:type="paragraph" w:customStyle="1" w:styleId="c10">
    <w:name w:val="c10"/>
    <w:basedOn w:val="a"/>
    <w:rsid w:val="00F57983"/>
    <w:pPr>
      <w:spacing w:before="100" w:beforeAutospacing="1" w:after="100" w:afterAutospacing="1"/>
    </w:pPr>
  </w:style>
  <w:style w:type="character" w:customStyle="1" w:styleId="c2">
    <w:name w:val="c2"/>
    <w:basedOn w:val="a0"/>
    <w:rsid w:val="00F57983"/>
  </w:style>
  <w:style w:type="paragraph" w:customStyle="1" w:styleId="c15">
    <w:name w:val="c15"/>
    <w:basedOn w:val="a"/>
    <w:rsid w:val="00F57983"/>
    <w:pPr>
      <w:spacing w:before="100" w:beforeAutospacing="1" w:after="100" w:afterAutospacing="1"/>
    </w:pPr>
  </w:style>
  <w:style w:type="paragraph" w:customStyle="1" w:styleId="c6">
    <w:name w:val="c6"/>
    <w:basedOn w:val="a"/>
    <w:rsid w:val="00F5798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555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5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559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a.marsheva.85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dcterms:created xsi:type="dcterms:W3CDTF">2024-05-06T14:05:00Z</dcterms:created>
  <dcterms:modified xsi:type="dcterms:W3CDTF">2024-05-06T14:05:00Z</dcterms:modified>
</cp:coreProperties>
</file>